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53AE" w14:textId="131F8FE6" w:rsidR="002B5D0C" w:rsidRPr="00F8563F" w:rsidRDefault="002B5D0C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sz w:val="52"/>
          <w:szCs w:val="52"/>
        </w:rPr>
      </w:pPr>
      <w:r w:rsidRPr="00F8563F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0C84CDDD" wp14:editId="67F98935">
            <wp:simplePos x="0" y="0"/>
            <wp:positionH relativeFrom="column">
              <wp:posOffset>4784090</wp:posOffset>
            </wp:positionH>
            <wp:positionV relativeFrom="paragraph">
              <wp:posOffset>48577</wp:posOffset>
            </wp:positionV>
            <wp:extent cx="1493520" cy="1337945"/>
            <wp:effectExtent l="0" t="0" r="0" b="0"/>
            <wp:wrapNone/>
            <wp:docPr id="1163608421" name="Grafik 1" descr="Ein Bild, das Symbol, Design, Kunst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08421" name="Grafik 1" descr="Ein Bild, das Symbol, Design, Kunst, Origami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63F">
        <w:rPr>
          <w:rFonts w:cstheme="minorHAnsi"/>
          <w:sz w:val="36"/>
          <w:szCs w:val="36"/>
        </w:rPr>
        <w:t>Anforderungsbeleg</w:t>
      </w:r>
    </w:p>
    <w:p w14:paraId="0FE11926" w14:textId="4C0FDCAD" w:rsidR="002B5D0C" w:rsidRPr="00761ACB" w:rsidRDefault="002B5D0C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8"/>
          <w:szCs w:val="48"/>
        </w:rPr>
      </w:pPr>
      <w:r w:rsidRPr="00761ACB">
        <w:rPr>
          <w:rFonts w:cstheme="minorHAnsi"/>
          <w:b/>
          <w:bCs/>
          <w:sz w:val="48"/>
          <w:szCs w:val="48"/>
        </w:rPr>
        <w:t>M</w:t>
      </w:r>
      <w:r w:rsidR="00E304AE" w:rsidRPr="00761ACB">
        <w:rPr>
          <w:rFonts w:cstheme="minorHAnsi"/>
          <w:b/>
          <w:bCs/>
          <w:sz w:val="48"/>
          <w:szCs w:val="48"/>
        </w:rPr>
        <w:t>olekularpathologische Analysen</w:t>
      </w:r>
    </w:p>
    <w:p w14:paraId="498E7F9A" w14:textId="77777777" w:rsidR="002B5D0C" w:rsidRPr="00F8563F" w:rsidRDefault="002B5D0C" w:rsidP="002B5D0C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18"/>
          <w:szCs w:val="18"/>
        </w:rPr>
      </w:pPr>
      <w:r w:rsidRPr="00F8563F">
        <w:rPr>
          <w:rFonts w:cstheme="minorHAnsi"/>
          <w:sz w:val="18"/>
          <w:szCs w:val="18"/>
        </w:rPr>
        <w:t>Tyrolpath Obrist Brunhuber GmbH</w:t>
      </w:r>
    </w:p>
    <w:p w14:paraId="29001D68" w14:textId="354033C4" w:rsidR="002B5D0C" w:rsidRDefault="002B5D0C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8563F">
        <w:rPr>
          <w:rFonts w:cstheme="minorHAnsi"/>
          <w:sz w:val="18"/>
          <w:szCs w:val="18"/>
        </w:rPr>
        <w:t>Tel. 05442 66611; Fax. 05442 66611-11</w:t>
      </w:r>
    </w:p>
    <w:p w14:paraId="10C67B0D" w14:textId="52BF1736" w:rsidR="003C4689" w:rsidRPr="00F8563F" w:rsidRDefault="003C4689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Email</w:t>
      </w:r>
      <w:proofErr w:type="gramEnd"/>
      <w:r>
        <w:rPr>
          <w:rFonts w:cstheme="minorHAnsi"/>
          <w:sz w:val="18"/>
          <w:szCs w:val="18"/>
        </w:rPr>
        <w:t>: molpath@tyrolpath.at</w:t>
      </w:r>
    </w:p>
    <w:p w14:paraId="217D0528" w14:textId="05B2DD89" w:rsidR="00FC69E5" w:rsidRPr="00F8563F" w:rsidRDefault="00E304AE" w:rsidP="00FC69E5">
      <w:pPr>
        <w:spacing w:after="0" w:line="240" w:lineRule="auto"/>
        <w:rPr>
          <w:rFonts w:cstheme="minorHAnsi"/>
          <w:color w:val="A6A6A6" w:themeColor="background1" w:themeShade="A6"/>
          <w:sz w:val="16"/>
          <w:szCs w:val="16"/>
        </w:rPr>
      </w:pPr>
      <w:r w:rsidRPr="00F8563F">
        <w:rPr>
          <w:rFonts w:cstheme="minorHAnsi"/>
          <w:color w:val="A6A6A6" w:themeColor="background1" w:themeShade="A6"/>
          <w:sz w:val="16"/>
          <w:szCs w:val="16"/>
        </w:rPr>
        <w:t>MOP</w:t>
      </w:r>
      <w:r w:rsidR="002B5D0C" w:rsidRPr="00F8563F">
        <w:rPr>
          <w:rFonts w:cstheme="minorHAnsi"/>
          <w:color w:val="A6A6A6" w:themeColor="background1" w:themeShade="A6"/>
          <w:sz w:val="16"/>
          <w:szCs w:val="16"/>
        </w:rPr>
        <w:t xml:space="preserve"> FO Anforderungsbeleg v</w:t>
      </w:r>
      <w:r w:rsidRPr="00F8563F">
        <w:rPr>
          <w:rFonts w:cstheme="minorHAnsi"/>
          <w:color w:val="A6A6A6" w:themeColor="background1" w:themeShade="A6"/>
          <w:sz w:val="16"/>
          <w:szCs w:val="16"/>
        </w:rPr>
        <w:t>4</w:t>
      </w:r>
      <w:r w:rsidR="002B5D0C" w:rsidRPr="00F8563F">
        <w:rPr>
          <w:rFonts w:cstheme="minorHAnsi"/>
          <w:color w:val="A6A6A6" w:themeColor="background1" w:themeShade="A6"/>
          <w:sz w:val="16"/>
          <w:szCs w:val="16"/>
        </w:rPr>
        <w:t xml:space="preserve">, </w:t>
      </w:r>
    </w:p>
    <w:p w14:paraId="3FBCC2D3" w14:textId="007AF944" w:rsidR="00C60E55" w:rsidRPr="00F8563F" w:rsidRDefault="00D374DA" w:rsidP="00D374DA">
      <w:pPr>
        <w:spacing w:line="240" w:lineRule="auto"/>
        <w:rPr>
          <w:rFonts w:cstheme="minorHAnsi"/>
          <w:color w:val="A6A6A6" w:themeColor="background1" w:themeShade="A6"/>
          <w:sz w:val="16"/>
          <w:szCs w:val="16"/>
        </w:rPr>
      </w:pPr>
      <w:r w:rsidRPr="00F8563F">
        <w:rPr>
          <w:rFonts w:cstheme="minorHAnsi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35992" wp14:editId="2E5825B2">
                <wp:simplePos x="0" y="0"/>
                <wp:positionH relativeFrom="column">
                  <wp:posOffset>-898743</wp:posOffset>
                </wp:positionH>
                <wp:positionV relativeFrom="paragraph">
                  <wp:posOffset>828993</wp:posOffset>
                </wp:positionV>
                <wp:extent cx="1618938" cy="269823"/>
                <wp:effectExtent l="0" t="0" r="0" b="0"/>
                <wp:wrapNone/>
                <wp:docPr id="17626592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18938" cy="269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616F2" w14:textId="79BBE927" w:rsidR="00146126" w:rsidRPr="00146126" w:rsidRDefault="00146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1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↓ </w:t>
                            </w:r>
                            <w:r w:rsidRPr="00146126">
                              <w:rPr>
                                <w:sz w:val="16"/>
                                <w:szCs w:val="16"/>
                              </w:rPr>
                              <w:t xml:space="preserve">Etikett bitte hier aufkleben </w:t>
                            </w:r>
                            <w:r w:rsidRPr="001461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3599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0.75pt;margin-top:65.3pt;width:127.5pt;height:21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" filled="f" stroked="f" strokeweight=".5pt">
                <v:textbox>
                  <w:txbxContent>
                    <w:p w14:paraId="0B1616F2" w14:textId="79BBE927" w:rsidR="00146126" w:rsidRPr="00146126" w:rsidRDefault="00146126">
                      <w:pPr>
                        <w:rPr>
                          <w:sz w:val="16"/>
                          <w:szCs w:val="16"/>
                        </w:rPr>
                      </w:pPr>
                      <w:r w:rsidRPr="00146126">
                        <w:rPr>
                          <w:rFonts w:cstheme="minorHAnsi"/>
                          <w:sz w:val="16"/>
                          <w:szCs w:val="16"/>
                        </w:rPr>
                        <w:t xml:space="preserve">↓ </w:t>
                      </w:r>
                      <w:r w:rsidRPr="00146126">
                        <w:rPr>
                          <w:sz w:val="16"/>
                          <w:szCs w:val="16"/>
                        </w:rPr>
                        <w:t xml:space="preserve">Etikett bitte hier aufkleben </w:t>
                      </w:r>
                      <w:r w:rsidRPr="00146126">
                        <w:rPr>
                          <w:rFonts w:cstheme="minorHAnsi"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  <w:r w:rsidR="00E304AE" w:rsidRPr="00F8563F">
        <w:rPr>
          <w:rFonts w:cstheme="minorHAnsi"/>
          <w:color w:val="A6A6A6" w:themeColor="background1" w:themeShade="A6"/>
          <w:sz w:val="16"/>
          <w:szCs w:val="16"/>
        </w:rPr>
        <w:t xml:space="preserve">e: 13.02.2026 BIS, g: 13.02.2026 HD, f: 13.02.2026 </w:t>
      </w:r>
      <w:r w:rsidR="00846D58">
        <w:rPr>
          <w:rFonts w:cstheme="minorHAnsi"/>
          <w:color w:val="A6A6A6" w:themeColor="background1" w:themeShade="A6"/>
          <w:sz w:val="16"/>
          <w:szCs w:val="16"/>
        </w:rPr>
        <w:t>MS</w:t>
      </w: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34"/>
        <w:gridCol w:w="867"/>
        <w:gridCol w:w="851"/>
        <w:gridCol w:w="567"/>
        <w:gridCol w:w="567"/>
        <w:gridCol w:w="691"/>
        <w:gridCol w:w="709"/>
        <w:gridCol w:w="3119"/>
      </w:tblGrid>
      <w:tr w:rsidR="008B1873" w:rsidRPr="00F8563F" w14:paraId="1C5BE63D" w14:textId="77777777" w:rsidTr="000C008F">
        <w:trPr>
          <w:trHeight w:val="2104"/>
        </w:trPr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1D175" w14:textId="7926DE94" w:rsidR="008B1873" w:rsidRPr="00F8563F" w:rsidRDefault="008B1873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</w:rPr>
            </w:pPr>
            <w:r w:rsidRPr="00F8563F">
              <w:rPr>
                <w:rFonts w:cstheme="minorHAnsi"/>
                <w:b/>
                <w:bCs/>
              </w:rPr>
              <w:t>Patient:in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893395442"/>
                <w:placeholder>
                  <w:docPart w:val="850423432B41437EADBCE33385424EA1"/>
                </w:placeholder>
                <w:showingPlcHdr/>
              </w:sdtPr>
              <w:sdtEndPr/>
              <w:sdtContent>
                <w:r w:rsidRPr="00C12838">
                  <w:rPr>
                    <w:rFonts w:cstheme="minorHAnsi"/>
                    <w:color w:val="808080" w:themeColor="background1" w:themeShade="80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5C8D3F28" w14:textId="0BBEA66F" w:rsidR="008B1873" w:rsidRPr="00F8563F" w:rsidRDefault="008B1873" w:rsidP="007F4301">
            <w:pPr>
              <w:tabs>
                <w:tab w:val="left" w:pos="4536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F8563F">
              <w:rPr>
                <w:rFonts w:cstheme="minorHAnsi"/>
              </w:rPr>
              <w:t xml:space="preserve">Vers.-Nr. / Geb.-Datum </w:t>
            </w:r>
            <w:sdt>
              <w:sdtPr>
                <w:rPr>
                  <w:rFonts w:cstheme="minorHAnsi"/>
                </w:rPr>
                <w:id w:val="653257085"/>
                <w:placeholder>
                  <w:docPart w:val="D54CFCC5DCFC4B1EA3B354417B31A014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  <w:r w:rsidRPr="00F8563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1124761"/>
                <w:placeholder>
                  <w:docPart w:val="6729CBD6990048DEB0FD1B0A13169756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1BCD094" w14:textId="049E76DB" w:rsidR="008B1873" w:rsidRPr="00F8563F" w:rsidRDefault="003A7857" w:rsidP="001A70CF">
            <w:pPr>
              <w:tabs>
                <w:tab w:val="left" w:pos="4421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750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stationär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2070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ambulant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057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Sonderklasse </w:t>
            </w:r>
            <w:r w:rsidR="008B1873" w:rsidRPr="00F8563F">
              <w:rPr>
                <w:rFonts w:cstheme="minorHAnsi"/>
                <w:sz w:val="18"/>
                <w:szCs w:val="18"/>
              </w:rPr>
              <w:tab/>
              <w:t xml:space="preserve">Geschlecht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729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W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524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M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5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73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B1873" w:rsidRPr="00F8563F">
              <w:rPr>
                <w:rFonts w:cstheme="minorHAnsi"/>
                <w:sz w:val="18"/>
                <w:szCs w:val="18"/>
              </w:rPr>
              <w:t xml:space="preserve"> D</w:t>
            </w:r>
          </w:p>
          <w:p w14:paraId="339A7896" w14:textId="043520A1" w:rsidR="008B1873" w:rsidRPr="00F8563F" w:rsidRDefault="008B1873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F8563F">
              <w:rPr>
                <w:rFonts w:cstheme="minorHAnsi"/>
              </w:rPr>
              <w:t>Anschrift</w:t>
            </w:r>
            <w:r w:rsidRPr="00F8563F">
              <w:rPr>
                <w:rFonts w:cstheme="minorHAnsi"/>
                <w:sz w:val="18"/>
                <w:szCs w:val="18"/>
              </w:rPr>
              <w:t xml:space="preserve"> 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-2109574685"/>
                <w:placeholder>
                  <w:docPart w:val="BC673A9791074B648B915F1F34741926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4810DC85" w14:textId="5B3CF049" w:rsidR="008B1873" w:rsidRPr="00F8563F" w:rsidRDefault="008B1873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-180292208"/>
                <w:placeholder>
                  <w:docPart w:val="69A6AB85EA2F443D8C0B11973EA4D9E4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49E8C5D7" w14:textId="26BF858B" w:rsidR="008B1873" w:rsidRPr="00F8563F" w:rsidRDefault="008B1873" w:rsidP="003F6AC7">
            <w:pPr>
              <w:tabs>
                <w:tab w:val="left" w:pos="2155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proofErr w:type="gramStart"/>
            <w:r w:rsidRPr="00761ACB">
              <w:rPr>
                <w:rFonts w:cstheme="minorHAnsi"/>
                <w:b/>
                <w:bCs/>
              </w:rPr>
              <w:t>Hauptversicherte:r</w:t>
            </w:r>
            <w:proofErr w:type="gramEnd"/>
            <w:r w:rsidRPr="00F8563F">
              <w:rPr>
                <w:rFonts w:cstheme="minorHAnsi"/>
                <w:sz w:val="18"/>
                <w:szCs w:val="18"/>
              </w:rPr>
              <w:t xml:space="preserve"> 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1534458845"/>
                <w:placeholder>
                  <w:docPart w:val="F1D315D24FB74E5D9041FC9770C24558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1714E806" w14:textId="254018B5" w:rsidR="008B1873" w:rsidRPr="00F8563F" w:rsidRDefault="008B1873" w:rsidP="003F6AC7">
            <w:pPr>
              <w:tabs>
                <w:tab w:val="left" w:pos="2155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F8563F">
              <w:rPr>
                <w:rFonts w:cstheme="minorHAnsi"/>
              </w:rPr>
              <w:t>Vers.-Nr. / Geb.-Datum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2083798227"/>
                <w:placeholder>
                  <w:docPart w:val="1A99598236554764A15696097ACB270B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8C54" w14:textId="77777777" w:rsidR="008B1873" w:rsidRPr="00F8563F" w:rsidRDefault="008B1873" w:rsidP="007F4301">
            <w:pPr>
              <w:tabs>
                <w:tab w:val="left" w:pos="6663"/>
              </w:tabs>
              <w:spacing w:after="40"/>
              <w:rPr>
                <w:rFonts w:cstheme="minorHAnsi"/>
                <w:b/>
                <w:bCs/>
              </w:rPr>
            </w:pPr>
            <w:r w:rsidRPr="00F8563F">
              <w:rPr>
                <w:rFonts w:cstheme="minorHAnsi"/>
                <w:b/>
                <w:bCs/>
              </w:rPr>
              <w:t>Einsender:in</w:t>
            </w:r>
          </w:p>
          <w:p w14:paraId="5F6554DC" w14:textId="72669CC8" w:rsidR="008B1873" w:rsidRDefault="003A7857" w:rsidP="001E508F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0543295"/>
                <w:placeholder>
                  <w:docPart w:val="9BB04ABEFBE74660918E90307FDD38B1"/>
                </w:placeholder>
                <w:showingPlcHdr/>
              </w:sdtPr>
              <w:sdtEndPr/>
              <w:sdtContent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1353795" w14:textId="77777777" w:rsidR="008B1873" w:rsidRDefault="003A7857" w:rsidP="00591F4A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2328234"/>
                <w:placeholder>
                  <w:docPart w:val="59F22ABF300940FA8632DF0190C997B7"/>
                </w:placeholder>
                <w:showingPlcHdr/>
              </w:sdtPr>
              <w:sdtEndPr/>
              <w:sdtContent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06E43ED3" w14:textId="77777777" w:rsidR="008B1873" w:rsidRDefault="003A7857" w:rsidP="00591F4A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1826649"/>
                <w:placeholder>
                  <w:docPart w:val="D125D7D8D6DF423FA7169B27DE39CA09"/>
                </w:placeholder>
                <w:showingPlcHdr/>
              </w:sdtPr>
              <w:sdtEndPr/>
              <w:sdtContent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5955E75" w14:textId="77777777" w:rsidR="008B1873" w:rsidRDefault="003A7857" w:rsidP="00591F4A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12022463"/>
                <w:placeholder>
                  <w:docPart w:val="787E0DD66D9C4756B7A3A7D49F016049"/>
                </w:placeholder>
                <w:showingPlcHdr/>
              </w:sdtPr>
              <w:sdtEndPr/>
              <w:sdtContent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686FD7CA" w14:textId="2D6729CC" w:rsidR="008B1873" w:rsidRDefault="003A7857" w:rsidP="00591F4A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1307367"/>
                <w:placeholder>
                  <w:docPart w:val="5A038C2E0D6E42BF9C76BE4E3746EEA7"/>
                </w:placeholder>
                <w:showingPlcHdr/>
              </w:sdtPr>
              <w:sdtEndPr/>
              <w:sdtContent>
                <w:r w:rsidR="008B1873" w:rsidRPr="00C12838">
                  <w:rPr>
                    <w:rFonts w:cstheme="minorHAnsi"/>
                    <w:color w:val="808080" w:themeColor="background1" w:themeShade="80"/>
                    <w:shd w:val="clear" w:color="auto" w:fill="F2F2F2" w:themeFill="background1" w:themeFillShade="F2"/>
                  </w:rPr>
                  <w:t>Telefonnummer/Emai</w:t>
                </w:r>
                <w:r w:rsidR="008B1873">
                  <w:rPr>
                    <w:rFonts w:cstheme="minorHAnsi"/>
                    <w:color w:val="808080" w:themeColor="background1" w:themeShade="80"/>
                    <w:shd w:val="clear" w:color="auto" w:fill="F2F2F2" w:themeFill="background1" w:themeFillShade="F2"/>
                  </w:rPr>
                  <w:t>ladresse</w:t>
                </w:r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1815EE19" w14:textId="61B090FF" w:rsidR="008B1873" w:rsidRPr="00DE4CFC" w:rsidRDefault="003A7857" w:rsidP="00DE4CFC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8136101"/>
                <w:placeholder>
                  <w:docPart w:val="2A391D02489A4EB9958EB9963E8DC5B1"/>
                </w:placeholder>
                <w:showingPlcHdr/>
              </w:sdtPr>
              <w:sdtEndPr/>
              <w:sdtContent>
                <w:r w:rsidR="008B1873" w:rsidRPr="00F8563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</w:tc>
      </w:tr>
      <w:tr w:rsidR="008B1873" w:rsidRPr="008B1873" w14:paraId="2ECDD4C6" w14:textId="77777777" w:rsidTr="000C008F">
        <w:trPr>
          <w:trHeight w:val="123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4D5" w14:textId="02382AA2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Vers</w:t>
            </w:r>
            <w:r w:rsidR="00DE4CF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71E" w14:textId="59EB0EDE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ÖGK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EA4" w14:textId="07E176A2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BVAEB-OEB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7CE7" w14:textId="225A7B19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SVS-GW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404" w14:textId="04313A5D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SVS-LW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629" w14:textId="6F98B1D0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KUF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D40" w14:textId="08A36F8D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KFA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4A3" w14:textId="7ACE3BC9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Zwst.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9B7" w14:textId="3A8F0748" w:rsidR="008B1873" w:rsidRPr="008B1873" w:rsidRDefault="008B1873" w:rsidP="008B1873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20"/>
                <w:szCs w:val="20"/>
              </w:rPr>
            </w:pPr>
            <w:r w:rsidRPr="008B1873">
              <w:rPr>
                <w:rFonts w:cstheme="minorHAnsi"/>
                <w:sz w:val="20"/>
                <w:szCs w:val="20"/>
              </w:rPr>
              <w:t>Zusatz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E9F" w14:textId="7F545793" w:rsidR="008B1873" w:rsidRPr="008B1873" w:rsidRDefault="00DE4CFC" w:rsidP="00DE4CFC">
            <w:pPr>
              <w:tabs>
                <w:tab w:val="left" w:pos="6663"/>
              </w:tabs>
              <w:spacing w:after="40"/>
              <w:jc w:val="right"/>
              <w:rPr>
                <w:rFonts w:cstheme="minorHAnsi"/>
                <w:sz w:val="20"/>
                <w:szCs w:val="20"/>
              </w:rPr>
            </w:pPr>
            <w:r w:rsidRPr="00761ACB">
              <w:rPr>
                <w:rFonts w:cstheme="minorHAnsi"/>
                <w:b/>
                <w:bCs/>
                <w:color w:val="808080" w:themeColor="background1" w:themeShade="80"/>
              </w:rPr>
              <w:t>Stempel</w:t>
            </w:r>
          </w:p>
        </w:tc>
      </w:tr>
    </w:tbl>
    <w:p w14:paraId="470CD8C4" w14:textId="77777777" w:rsidR="007F4301" w:rsidRPr="00F8563F" w:rsidRDefault="007F4301" w:rsidP="00456F2C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80EE3" w:rsidRPr="00F8563F" w14:paraId="4CE35520" w14:textId="77777777" w:rsidTr="000C008F">
        <w:tc>
          <w:tcPr>
            <w:tcW w:w="9912" w:type="dxa"/>
            <w:tcBorders>
              <w:bottom w:val="nil"/>
            </w:tcBorders>
            <w:shd w:val="clear" w:color="auto" w:fill="BFBFBF" w:themeFill="background1" w:themeFillShade="BF"/>
          </w:tcPr>
          <w:p w14:paraId="3EF4B57D" w14:textId="4C347C6A" w:rsidR="00C60E55" w:rsidRPr="00F8563F" w:rsidRDefault="00E304AE" w:rsidP="00761ACB">
            <w:pPr>
              <w:tabs>
                <w:tab w:val="left" w:pos="4133"/>
                <w:tab w:val="left" w:pos="6259"/>
              </w:tabs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8563F">
              <w:rPr>
                <w:rFonts w:cstheme="minorHAnsi"/>
                <w:b/>
                <w:bCs/>
              </w:rPr>
              <w:t>Pr</w:t>
            </w:r>
            <w:r w:rsidRPr="00761ACB">
              <w:rPr>
                <w:rFonts w:cstheme="minorHAnsi"/>
                <w:b/>
                <w:bCs/>
                <w:shd w:val="clear" w:color="auto" w:fill="BFBFBF" w:themeFill="background1" w:themeFillShade="BF"/>
              </w:rPr>
              <w:t>obenmaterial</w:t>
            </w:r>
          </w:p>
        </w:tc>
      </w:tr>
      <w:tr w:rsidR="00761ACB" w:rsidRPr="00F8563F" w14:paraId="469A3428" w14:textId="77777777" w:rsidTr="000C008F">
        <w:tc>
          <w:tcPr>
            <w:tcW w:w="9912" w:type="dxa"/>
            <w:tcBorders>
              <w:top w:val="nil"/>
            </w:tcBorders>
          </w:tcPr>
          <w:p w14:paraId="305B29DB" w14:textId="10D6AA50" w:rsidR="00761ACB" w:rsidRPr="00F8563F" w:rsidRDefault="003A7857" w:rsidP="00591F4A">
            <w:pPr>
              <w:tabs>
                <w:tab w:val="left" w:pos="1585"/>
                <w:tab w:val="left" w:pos="3148"/>
                <w:tab w:val="left" w:pos="4424"/>
                <w:tab w:val="left" w:pos="5842"/>
                <w:tab w:val="left" w:pos="9690"/>
              </w:tabs>
              <w:autoSpaceDE w:val="0"/>
              <w:autoSpaceDN w:val="0"/>
              <w:adjustRightInd w:val="0"/>
              <w:spacing w:before="120"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403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8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FFPE-Block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98990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Blut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854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Leerschnitt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773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Liquid Biopsy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110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Knochenmark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1635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F8563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61ACB" w:rsidRPr="00F8563F">
              <w:rPr>
                <w:rFonts w:cstheme="minorHAnsi"/>
                <w:sz w:val="18"/>
                <w:szCs w:val="18"/>
              </w:rPr>
              <w:t xml:space="preserve"> Sonstiges: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66764590"/>
                <w:placeholder>
                  <w:docPart w:val="68F1FED1981749DABAE86DE932B83A09"/>
                </w:placeholder>
                <w:showingPlcHdr/>
              </w:sdtPr>
              <w:sdtEndPr/>
              <w:sdtContent>
                <w:r w:rsidR="00761ACB" w:rsidRPr="00F8563F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4617C51" w14:textId="14D26088" w:rsidR="00761ACB" w:rsidRPr="00F8563F" w:rsidRDefault="00761ACB" w:rsidP="00761AC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 w:rsidRPr="00F8563F">
              <w:rPr>
                <w:rFonts w:cstheme="minorHAnsi"/>
                <w:b/>
                <w:bCs/>
                <w:sz w:val="20"/>
                <w:szCs w:val="20"/>
              </w:rPr>
              <w:t>Entnahme</w:t>
            </w:r>
            <w:r w:rsidR="00762B19">
              <w:rPr>
                <w:rFonts w:cstheme="minorHAnsi"/>
                <w:b/>
                <w:bCs/>
                <w:sz w:val="20"/>
                <w:szCs w:val="20"/>
              </w:rPr>
              <w:t xml:space="preserve">datum: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21249791"/>
                <w:placeholder>
                  <w:docPart w:val="B89DC2D1CFF340B8BE5CA3F5802CE7B5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1AEB0D63" w14:textId="77777777" w:rsidR="00761ACB" w:rsidRPr="00F8563F" w:rsidRDefault="00761ACB" w:rsidP="00761ACB">
            <w:pPr>
              <w:tabs>
                <w:tab w:val="left" w:pos="1022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</w:rPr>
            </w:pPr>
            <w:r w:rsidRPr="00F8563F">
              <w:rPr>
                <w:rFonts w:cstheme="minorHAnsi"/>
                <w:sz w:val="18"/>
                <w:szCs w:val="18"/>
              </w:rPr>
              <w:t>Block Nr.: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931695103"/>
                <w:placeholder>
                  <w:docPart w:val="CEF9C11CCADA49E3B9E458580F5FFE62"/>
                </w:placeholder>
                <w:showingPlcHdr/>
              </w:sdtPr>
              <w:sdtEndPr/>
              <w:sdtContent>
                <w:r w:rsidRPr="00F8563F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466D6043" w14:textId="77777777" w:rsidR="00761ACB" w:rsidRPr="00F8563F" w:rsidRDefault="00761ACB" w:rsidP="00761ACB">
            <w:pPr>
              <w:tabs>
                <w:tab w:val="left" w:pos="1022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</w:rPr>
            </w:pPr>
            <w:r w:rsidRPr="00F8563F">
              <w:rPr>
                <w:rFonts w:cstheme="minorHAnsi"/>
                <w:sz w:val="18"/>
                <w:szCs w:val="18"/>
              </w:rPr>
              <w:t>Schnitt Nr.:</w:t>
            </w:r>
            <w:r w:rsidRPr="00F8563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657838199"/>
                <w:placeholder>
                  <w:docPart w:val="297F3297093649D18A82B03130F8554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0455465"/>
                    <w:placeholder>
                      <w:docPart w:val="72CFDECC34BB40F9BBE327118277131F"/>
                    </w:placeholder>
                    <w:showingPlcHdr/>
                  </w:sdtPr>
                  <w:sdtEndPr/>
                  <w:sdtContent>
                    <w:r w:rsidRPr="00F8563F">
                      <w:rPr>
                        <w:rFonts w:cstheme="minorHAnsi"/>
                        <w:sz w:val="18"/>
                        <w:szCs w:val="18"/>
                        <w:shd w:val="clear" w:color="auto" w:fill="F2F2F2" w:themeFill="background1" w:themeFillShade="F2"/>
                      </w:rPr>
                      <w:tab/>
                    </w:r>
                  </w:sdtContent>
                </w:sdt>
              </w:sdtContent>
            </w:sdt>
          </w:p>
          <w:p w14:paraId="1A678FF5" w14:textId="5EDAF53E" w:rsidR="00526E0B" w:rsidRDefault="00761ACB" w:rsidP="00526E0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 w:rsidRPr="00F8563F">
              <w:rPr>
                <w:rFonts w:cstheme="minorHAnsi"/>
                <w:b/>
                <w:bCs/>
              </w:rPr>
              <w:t>Organ, Primum und Diagnose</w:t>
            </w:r>
            <w:r w:rsidR="00E330C2">
              <w:rPr>
                <w:rFonts w:cstheme="minorHAnsi"/>
                <w:b/>
                <w:bCs/>
              </w:rPr>
              <w:t>:</w:t>
            </w:r>
            <w:r w:rsidR="00C1283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18"/>
                  <w:szCs w:val="18"/>
                </w:rPr>
                <w:id w:val="-174958991"/>
                <w:placeholder>
                  <w:docPart w:val="B2E6A13C76A64417B52FC46F66E97875"/>
                </w:placeholder>
                <w:showingPlcHdr/>
                <w15:color w:val="C0C0C0"/>
              </w:sdtPr>
              <w:sdtEndPr/>
              <w:sdtContent>
                <w:r w:rsidR="00E67BA5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>Bitte fügen Sie</w:t>
                </w:r>
                <w:r w:rsidR="005860CA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 xml:space="preserve"> hier</w:t>
                </w:r>
                <w:r w:rsidR="00E67BA5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 xml:space="preserve"> in diesem Feld relevante Informationen </w:t>
                </w:r>
                <w:r w:rsidR="00526E0B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>zu</w:t>
                </w:r>
                <w:r w:rsidR="00526E0B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  <w:p w14:paraId="331B6492" w14:textId="77777777" w:rsidR="00526E0B" w:rsidRDefault="00526E0B" w:rsidP="00526E0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3D1BE82" w14:textId="77777777" w:rsidR="00526E0B" w:rsidRDefault="00526E0B" w:rsidP="00526E0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E9974E" w14:textId="4B878CB2" w:rsidR="008B1873" w:rsidRDefault="00761ACB" w:rsidP="00526E0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 w:rsidRPr="00F8563F">
              <w:rPr>
                <w:rFonts w:cstheme="minorHAnsi"/>
                <w:b/>
                <w:bCs/>
              </w:rPr>
              <w:t>Fragestellung:</w:t>
            </w:r>
            <w:r w:rsidRPr="00F8563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30573655"/>
                <w:placeholder>
                  <w:docPart w:val="7929431FAE0843258418BB7030497F55"/>
                </w:placeholder>
                <w:showingPlcHdr/>
                <w15:color w:val="C0C0C0"/>
              </w:sdtPr>
              <w:sdtEndPr/>
              <w:sdtContent>
                <w:r w:rsidR="00E330C2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>Unklar welche Analyse am besten geeignet ist? L</w:t>
                </w:r>
                <w:r w:rsidR="00762B19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>isten Sie bitte hier alle Biomarker auf, die Sie untersucht haben möchten und wir suchen die geeignete Analyse aus</w:t>
                </w:r>
                <w:r w:rsidR="00D8353D" w:rsidRPr="005860CA">
                  <w:rPr>
                    <w:rFonts w:cstheme="minorHAnsi"/>
                    <w:color w:val="404040" w:themeColor="text1" w:themeTint="BF"/>
                    <w:sz w:val="16"/>
                    <w:szCs w:val="16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  <w:p w14:paraId="23D53D37" w14:textId="40146345" w:rsidR="00526E0B" w:rsidRPr="008B1873" w:rsidRDefault="00526E0B" w:rsidP="00526E0B">
            <w:pPr>
              <w:tabs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60A9EA5B" w14:textId="37C76AE1" w:rsidR="002B5D0C" w:rsidRPr="00F8563F" w:rsidRDefault="00E304AE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  <w:r w:rsidRPr="00F8563F">
        <w:rPr>
          <w:rFonts w:cstheme="minorHAnsi"/>
          <w:sz w:val="4"/>
          <w:szCs w:val="4"/>
        </w:rPr>
        <w:t xml:space="preserve"> </w:t>
      </w:r>
    </w:p>
    <w:tbl>
      <w:tblPr>
        <w:tblStyle w:val="Tabellenraster"/>
        <w:tblW w:w="9922" w:type="dxa"/>
        <w:tblLook w:val="04A0" w:firstRow="1" w:lastRow="0" w:firstColumn="1" w:lastColumn="0" w:noHBand="0" w:noVBand="1"/>
      </w:tblPr>
      <w:tblGrid>
        <w:gridCol w:w="1838"/>
        <w:gridCol w:w="2977"/>
        <w:gridCol w:w="2268"/>
        <w:gridCol w:w="2839"/>
      </w:tblGrid>
      <w:tr w:rsidR="00CB26BE" w:rsidRPr="00F8563F" w14:paraId="088C9EA6" w14:textId="77777777" w:rsidTr="005260A7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4A13C22" w14:textId="0A1439FD" w:rsidR="00CB26BE" w:rsidRPr="00F8563F" w:rsidRDefault="00761ACB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9DB83" wp14:editId="23D0D08B">
                      <wp:simplePos x="0" y="0"/>
                      <wp:positionH relativeFrom="column">
                        <wp:posOffset>2985626</wp:posOffset>
                      </wp:positionH>
                      <wp:positionV relativeFrom="paragraph">
                        <wp:posOffset>169801</wp:posOffset>
                      </wp:positionV>
                      <wp:extent cx="0" cy="3921952"/>
                      <wp:effectExtent l="0" t="0" r="38100" b="21590"/>
                      <wp:wrapNone/>
                      <wp:docPr id="212873440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219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DADCB" id="Gerader Verbinder 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pt,13.35pt" to="235.1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" strokecolor="#a5a5a5 [2092]" strokeweight=".5pt">
                      <v:stroke joinstyle="miter"/>
                    </v:line>
                  </w:pict>
                </mc:Fallback>
              </mc:AlternateContent>
            </w:r>
            <w:r w:rsidR="00CB26BE" w:rsidRPr="00F8563F">
              <w:rPr>
                <w:rFonts w:cstheme="minorHAnsi"/>
                <w:b/>
                <w:bCs/>
              </w:rPr>
              <w:t>Anforderungen molekulare Pathologie</w:t>
            </w:r>
          </w:p>
        </w:tc>
      </w:tr>
      <w:tr w:rsidR="002C56C6" w:rsidRPr="00F8563F" w14:paraId="43745D17" w14:textId="77777777" w:rsidTr="005260A7"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A381946" w14:textId="3355E8B3" w:rsidR="002C56C6" w:rsidRPr="005260A7" w:rsidRDefault="002C56C6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260A7">
              <w:rPr>
                <w:rFonts w:cstheme="minorHAnsi"/>
                <w:b/>
                <w:bCs/>
              </w:rPr>
              <w:t>Next Generation Sequencing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580994" w14:textId="01CCF29F" w:rsidR="002C56C6" w:rsidRPr="005260A7" w:rsidRDefault="002C56C6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260A7">
              <w:rPr>
                <w:rFonts w:cstheme="minorHAnsi"/>
                <w:b/>
                <w:bCs/>
              </w:rPr>
              <w:t>Sonstige molekulare Analysen</w:t>
            </w:r>
          </w:p>
        </w:tc>
      </w:tr>
      <w:tr w:rsidR="002C56C6" w:rsidRPr="00F8563F" w14:paraId="3A3F8D87" w14:textId="77777777" w:rsidTr="005260A7">
        <w:trPr>
          <w:trHeight w:val="454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150A3" w14:textId="22AB3D4E" w:rsidR="00C12838" w:rsidRPr="005860CA" w:rsidRDefault="003A7857" w:rsidP="00C12838">
            <w:pPr>
              <w:tabs>
                <w:tab w:val="left" w:pos="1740"/>
              </w:tabs>
              <w:spacing w:before="120" w:line="276" w:lineRule="auto"/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  <w:lang w:val="de-AT" w:eastAsia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286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38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Kleinpanel-Diagnostik</w:t>
            </w:r>
            <w:r w:rsidR="002C56C6" w:rsidRPr="005860CA"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  <w:lang w:val="de-AT" w:eastAsia="de-AT"/>
              </w:rPr>
              <w:t xml:space="preserve"> </w:t>
            </w:r>
          </w:p>
          <w:p w14:paraId="09A39271" w14:textId="0EC10DEE" w:rsidR="00F8563F" w:rsidRPr="005860CA" w:rsidRDefault="003A7857" w:rsidP="00C12838">
            <w:pPr>
              <w:tabs>
                <w:tab w:val="left" w:pos="1740"/>
              </w:tabs>
              <w:spacing w:line="276" w:lineRule="auto"/>
              <w:ind w:firstLine="306"/>
              <w:jc w:val="both"/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  <w:lang w:val="de-AT" w:eastAsia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99034924"/>
                <w14:checkbox>
                  <w14:checked w14:val="0"/>
                  <w14:checkedState w14:val="00FC" w14:font="Wingdings"/>
                  <w14:uncheckedState w14:val="002A" w14:font="Wingdings 2"/>
                </w14:checkbox>
              </w:sdtPr>
              <w:sdtEndPr/>
              <w:sdtContent>
                <w:r w:rsidR="00C12838" w:rsidRPr="005860CA">
                  <w:rPr>
                    <w:rFonts w:cstheme="minorHAnsi"/>
                    <w:color w:val="000000" w:themeColor="text1"/>
                    <w:sz w:val="20"/>
                    <w:szCs w:val="20"/>
                  </w:rPr>
                  <w:sym w:font="Wingdings 2" w:char="F02A"/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18"/>
                <w:szCs w:val="18"/>
              </w:rPr>
              <w:t xml:space="preserve">TP liquid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 xml:space="preserve">3)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10561018"/>
                <w14:checkbox>
                  <w14:checked w14:val="0"/>
                  <w14:checkedState w14:val="00FC" w14:font="Wingdings"/>
                  <w14:uncheckedState w14:val="002A" w14:font="Wingdings 2"/>
                </w14:checkbox>
              </w:sdtPr>
              <w:sdtEndPr/>
              <w:sdtContent>
                <w:r w:rsidR="00C12838" w:rsidRPr="005860CA">
                  <w:rPr>
                    <w:rFonts w:cstheme="minorHAnsi"/>
                    <w:color w:val="000000" w:themeColor="text1"/>
                    <w:sz w:val="20"/>
                    <w:szCs w:val="20"/>
                  </w:rPr>
                  <w:sym w:font="Wingdings 2" w:char="F02A"/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32"/>
                <w:szCs w:val="32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18"/>
                <w:szCs w:val="18"/>
              </w:rPr>
              <w:t>TP solid</w:t>
            </w:r>
            <w:r w:rsidR="002C56C6" w:rsidRPr="005860CA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1) 2) 4)</w:t>
            </w:r>
          </w:p>
          <w:p w14:paraId="090D37B3" w14:textId="6BE73C95" w:rsidR="00C12838" w:rsidRPr="005860CA" w:rsidRDefault="003A7857" w:rsidP="005260A7">
            <w:pPr>
              <w:tabs>
                <w:tab w:val="left" w:pos="1740"/>
              </w:tabs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6758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38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Großpanel-Diagnostik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 xml:space="preserve">(inkl. TMB, MSI, CNV) 1) 2) 4) </w:t>
            </w:r>
          </w:p>
          <w:p w14:paraId="1F1F9216" w14:textId="43142732" w:rsidR="00F8563F" w:rsidRPr="005860CA" w:rsidRDefault="003A7857" w:rsidP="00C12838">
            <w:pPr>
              <w:tabs>
                <w:tab w:val="left" w:pos="1740"/>
              </w:tabs>
              <w:spacing w:line="276" w:lineRule="auto"/>
              <w:ind w:firstLine="306"/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090147807"/>
                <w14:checkbox>
                  <w14:checked w14:val="0"/>
                  <w14:checkedState w14:val="00FC" w14:font="Wingdings"/>
                  <w14:uncheckedState w14:val="002A" w14:font="Wingdings 2"/>
                </w14:checkbox>
              </w:sdtPr>
              <w:sdtEndPr/>
              <w:sdtContent>
                <w:r w:rsidR="00C12838" w:rsidRPr="005860CA">
                  <w:rPr>
                    <w:rFonts w:cstheme="minorHAnsi"/>
                    <w:color w:val="000000" w:themeColor="text1"/>
                    <w:sz w:val="20"/>
                    <w:szCs w:val="20"/>
                  </w:rPr>
                  <w:sym w:font="Wingdings 2" w:char="F02A"/>
                </w:r>
              </w:sdtContent>
            </w:sdt>
            <w:r w:rsidR="00F8563F" w:rsidRPr="005860C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8563F" w:rsidRPr="005860CA"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  <w:t xml:space="preserve">+ HRD </w:t>
            </w:r>
          </w:p>
          <w:p w14:paraId="345E291F" w14:textId="70D3C679" w:rsidR="005260A7" w:rsidRPr="005860CA" w:rsidRDefault="003A7857" w:rsidP="005260A7">
            <w:pPr>
              <w:tabs>
                <w:tab w:val="left" w:pos="1599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4193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63F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RNA-Fusionen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 2)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A3E3" w14:textId="4DDB6728" w:rsidR="002C56C6" w:rsidRPr="005860CA" w:rsidRDefault="003A7857" w:rsidP="00943919">
            <w:pPr>
              <w:tabs>
                <w:tab w:val="left" w:pos="1740"/>
              </w:tabs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62449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ACB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Zirkulierende Tumorzellen</w:t>
            </w:r>
            <w:r w:rsidR="007F7360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>CTC</w:t>
            </w:r>
            <w:r w:rsidR="007F7360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Nachweis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6)</w:t>
            </w:r>
          </w:p>
          <w:p w14:paraId="43F7FEFA" w14:textId="24FC51D5" w:rsidR="002C56C6" w:rsidRPr="005860CA" w:rsidRDefault="003A7857" w:rsidP="00943919">
            <w:pPr>
              <w:tabs>
                <w:tab w:val="left" w:pos="1740"/>
              </w:tabs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50220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Mikrosatelliten-Instabilität (MSI)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1) 5)</w:t>
            </w:r>
          </w:p>
          <w:p w14:paraId="1BFD898D" w14:textId="68A9B4CB" w:rsidR="002C56C6" w:rsidRPr="005860CA" w:rsidRDefault="003A7857" w:rsidP="00943919">
            <w:pPr>
              <w:tabs>
                <w:tab w:val="left" w:pos="1740"/>
              </w:tabs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82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MLH1-Promotormethylierung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  <w:p w14:paraId="024F60C1" w14:textId="4559FA00" w:rsidR="002C56C6" w:rsidRPr="005860CA" w:rsidRDefault="003A7857" w:rsidP="00943919">
            <w:pPr>
              <w:tabs>
                <w:tab w:val="left" w:pos="1740"/>
              </w:tabs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590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BRAF V600E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</w:tc>
      </w:tr>
      <w:tr w:rsidR="002C56C6" w:rsidRPr="00F8563F" w14:paraId="079A3F0E" w14:textId="77777777" w:rsidTr="005260A7"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AE1337F" w14:textId="4046F6B4" w:rsidR="002C56C6" w:rsidRPr="005860CA" w:rsidRDefault="002C56C6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860CA">
              <w:rPr>
                <w:rFonts w:cstheme="minorHAnsi"/>
                <w:b/>
                <w:bCs/>
                <w:color w:val="000000" w:themeColor="text1"/>
              </w:rPr>
              <w:t>FISH</w:t>
            </w:r>
            <w:r w:rsidR="007F7360" w:rsidRPr="005860CA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7F7360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 2)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814E00" w14:textId="5A578474" w:rsidR="002C56C6" w:rsidRPr="005860CA" w:rsidRDefault="002C56C6" w:rsidP="0094391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860CA">
              <w:rPr>
                <w:rFonts w:cstheme="minorHAnsi"/>
                <w:b/>
                <w:bCs/>
                <w:color w:val="000000" w:themeColor="text1"/>
              </w:rPr>
              <w:t>IHC</w:t>
            </w:r>
            <w:r w:rsidR="007F7360" w:rsidRPr="005860CA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7F7360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 2)</w:t>
            </w:r>
          </w:p>
        </w:tc>
      </w:tr>
      <w:tr w:rsidR="002C56C6" w:rsidRPr="00F8563F" w14:paraId="352D7B19" w14:textId="77777777" w:rsidTr="005260A7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9C10B" w14:textId="22266217" w:rsidR="002C56C6" w:rsidRPr="005860CA" w:rsidRDefault="003A7857" w:rsidP="00943919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78438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ALK</w:t>
            </w:r>
          </w:p>
          <w:p w14:paraId="60EF9916" w14:textId="58AB6AD5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9694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ROS1</w:t>
            </w:r>
          </w:p>
          <w:p w14:paraId="62D0D5E1" w14:textId="25958C52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040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MET</w:t>
            </w:r>
          </w:p>
          <w:p w14:paraId="105DC774" w14:textId="544A20A3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622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5315BEE" w14:textId="4B889623" w:rsidR="002C56C6" w:rsidRPr="005860CA" w:rsidRDefault="003A7857" w:rsidP="00943919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97378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HER2</w:t>
            </w:r>
          </w:p>
          <w:p w14:paraId="01A0A6EF" w14:textId="2A609FFF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450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19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MDM2</w:t>
            </w:r>
          </w:p>
          <w:p w14:paraId="4A7D53F2" w14:textId="75053B4B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6265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>UroVysion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67EF04" w14:textId="2CF14EB8" w:rsidR="002C56C6" w:rsidRPr="005860CA" w:rsidRDefault="003A7857" w:rsidP="00943919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-3974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63F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HER2</w:t>
            </w:r>
          </w:p>
          <w:p w14:paraId="5D4976E1" w14:textId="5B1722A3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6986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PD</w:t>
            </w:r>
            <w:proofErr w:type="gramEnd"/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-L1 </w:t>
            </w:r>
          </w:p>
          <w:p w14:paraId="66628228" w14:textId="47225FD0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-4023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PTEN </w:t>
            </w:r>
          </w:p>
          <w:p w14:paraId="08108E7E" w14:textId="3E5FC3C7" w:rsidR="002C56C6" w:rsidRPr="005860CA" w:rsidRDefault="003A7857" w:rsidP="005860CA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18318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Claudin 18.2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75701" w14:textId="01A79382" w:rsidR="002C56C6" w:rsidRPr="005860CA" w:rsidRDefault="003A7857" w:rsidP="00943919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-7221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FGFR2b </w:t>
            </w:r>
          </w:p>
          <w:p w14:paraId="27A18793" w14:textId="6FE309F9" w:rsidR="002C56C6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11273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Folatrezeptor 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</w:t>
            </w:r>
          </w:p>
          <w:p w14:paraId="450A3F5C" w14:textId="5152553F" w:rsidR="002C56C6" w:rsidRPr="005860CA" w:rsidRDefault="003A7857" w:rsidP="005860CA">
            <w:pPr>
              <w:autoSpaceDE w:val="0"/>
              <w:autoSpaceDN w:val="0"/>
              <w:adjustRightInd w:val="0"/>
              <w:spacing w:after="120" w:line="276" w:lineRule="auto"/>
              <w:ind w:left="329" w:hanging="329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US"/>
                </w:rPr>
                <w:id w:val="42809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6C6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MSH2, MSH6, MLH1</w:t>
            </w:r>
            <w:r w:rsidR="005260A7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2C56C6" w:rsidRPr="005860C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PMS2</w:t>
            </w:r>
          </w:p>
        </w:tc>
      </w:tr>
      <w:tr w:rsidR="002C56C6" w:rsidRPr="00F8563F" w14:paraId="42701F20" w14:textId="77777777" w:rsidTr="005260A7"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014175D" w14:textId="2BEA4C76" w:rsidR="002C56C6" w:rsidRPr="005860CA" w:rsidRDefault="002C56C6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</w:rPr>
            </w:pPr>
            <w:r w:rsidRPr="005860CA">
              <w:rPr>
                <w:rFonts w:cstheme="minorHAnsi"/>
                <w:b/>
                <w:bCs/>
                <w:color w:val="000000" w:themeColor="text1"/>
              </w:rPr>
              <w:t>Genexpressionstests - Risikoeinschätzung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DF092E" w14:textId="568424DB" w:rsidR="002C56C6" w:rsidRPr="005860CA" w:rsidRDefault="002C56C6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5860CA">
              <w:rPr>
                <w:rFonts w:cstheme="minorHAnsi"/>
                <w:b/>
                <w:bCs/>
                <w:color w:val="000000" w:themeColor="text1"/>
              </w:rPr>
              <w:t xml:space="preserve">Hämatologische Neoplasien </w:t>
            </w:r>
          </w:p>
        </w:tc>
      </w:tr>
      <w:tr w:rsidR="00F41853" w:rsidRPr="00F8563F" w14:paraId="579A710D" w14:textId="77777777" w:rsidTr="005260A7">
        <w:trPr>
          <w:trHeight w:val="242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0DAD7" w14:textId="24A44748" w:rsidR="00F41853" w:rsidRPr="005860CA" w:rsidRDefault="003A7857" w:rsidP="005860CA">
            <w:pPr>
              <w:tabs>
                <w:tab w:val="left" w:pos="1305"/>
                <w:tab w:val="left" w:pos="2439"/>
                <w:tab w:val="left" w:pos="3715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33799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0CA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Brustkrebs - EndoPredict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</w:t>
            </w:r>
          </w:p>
          <w:p w14:paraId="28B815F1" w14:textId="77777777" w:rsidR="00F41853" w:rsidRPr="005860CA" w:rsidRDefault="00F41853" w:rsidP="005260A7">
            <w:pPr>
              <w:tabs>
                <w:tab w:val="left" w:pos="1305"/>
                <w:tab w:val="left" w:pos="2439"/>
                <w:tab w:val="left" w:pos="371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</w:pPr>
            <w:r w:rsidRPr="005860CA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de-AT"/>
              </w:rPr>
              <w:t>Bitte Ausfüllen!</w:t>
            </w:r>
          </w:p>
          <w:p w14:paraId="392E7BFE" w14:textId="636EFEA5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de-AT"/>
              </w:rPr>
              <w:t>Tumorgröße (pT):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71083647"/>
                <w:placeholder>
                  <w:docPart w:val="9849CE82F50C459A8C6BFF5BCE785A02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  <w:r w:rsidRPr="005860C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de-AT"/>
              </w:rPr>
              <w:t>Nodalstatus (pN):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401831998"/>
                <w:placeholder>
                  <w:docPart w:val="9B6FCFD37BF74EFE99652CAEB344EB0B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064942D5" w14:textId="77777777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439598B4" w14:textId="77777777" w:rsidR="00F41853" w:rsidRPr="005860CA" w:rsidRDefault="003A7857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1112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Prostatakrebs - Prolaris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</w:t>
            </w:r>
          </w:p>
          <w:p w14:paraId="5D101B7D" w14:textId="77777777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</w:pPr>
            <w:r w:rsidRPr="005860CA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de-AT"/>
              </w:rPr>
              <w:t>Bitte Ausfüllen!</w:t>
            </w:r>
          </w:p>
          <w:p w14:paraId="4DFB6C0B" w14:textId="3ACF8EEE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de-AT"/>
              </w:rPr>
              <w:t>PSA-Wert: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230516804"/>
                <w:placeholder>
                  <w:docPart w:val="3A82E4AE1D2248C5BA86CE1231103A74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Tumorgröße (pT):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456805453"/>
                <w:placeholder>
                  <w:docPart w:val="DDF9D5D0350E41EDB11F1E57EDDDC46F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51667E07" w14:textId="77777777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"/>
                <w:szCs w:val="2"/>
              </w:rPr>
            </w:pPr>
          </w:p>
          <w:p w14:paraId="019487C2" w14:textId="00D8ECFF" w:rsidR="00F41853" w:rsidRPr="005860CA" w:rsidRDefault="00F41853" w:rsidP="005260A7">
            <w:pPr>
              <w:tabs>
                <w:tab w:val="left" w:pos="1305"/>
                <w:tab w:val="left" w:pos="2297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</w:pPr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de-AT"/>
              </w:rPr>
              <w:t>Gleason Score: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78476190"/>
                <w:placeholder>
                  <w:docPart w:val="B6E963AA4E2843AB9A2826DB3A273E26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63FDBBBE" w14:textId="77777777" w:rsidR="00F41853" w:rsidRPr="005860CA" w:rsidRDefault="00F41853" w:rsidP="005260A7">
            <w:pPr>
              <w:tabs>
                <w:tab w:val="left" w:pos="1305"/>
                <w:tab w:val="left" w:pos="2297"/>
                <w:tab w:val="left" w:pos="2439"/>
                <w:tab w:val="left" w:pos="3715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"/>
                <w:szCs w:val="2"/>
              </w:rPr>
            </w:pPr>
          </w:p>
          <w:p w14:paraId="16216CC4" w14:textId="4FEF7510" w:rsidR="00F41853" w:rsidRPr="005860CA" w:rsidRDefault="00F41853" w:rsidP="005260A7">
            <w:pPr>
              <w:tabs>
                <w:tab w:val="left" w:pos="1305"/>
                <w:tab w:val="left" w:pos="3006"/>
                <w:tab w:val="left" w:pos="3856"/>
                <w:tab w:val="left" w:pos="456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</w:pPr>
            <w:r w:rsidRPr="005860CA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de-AT"/>
              </w:rPr>
              <w:t>Anzahl pos. Stanzen &amp; Gesamtstanzen: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r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2044814354"/>
                <w:placeholder>
                  <w:docPart w:val="C856354C69AE4C7EB81C6DC8995BA7A5"/>
                </w:placeholder>
                <w:showingPlcHdr/>
              </w:sdtPr>
              <w:sdtEndPr/>
              <w:sdtContent>
                <w:r w:rsidRPr="005860CA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DBAC5" w14:textId="1124F269" w:rsidR="00F41853" w:rsidRPr="005860CA" w:rsidRDefault="003A7857" w:rsidP="005860CA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-14626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>BCR::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ABL1 Nachweis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(PCR + FISH) 4)</w:t>
            </w:r>
          </w:p>
          <w:p w14:paraId="5E3303E9" w14:textId="6DDAA4FA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-156179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>BCR::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ABL1 Verlaufskontrolle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(PCR) 4)</w:t>
            </w:r>
          </w:p>
          <w:p w14:paraId="6629F482" w14:textId="145535CB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-2695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CLL-Diagnostik </w:t>
            </w:r>
            <w:r w:rsidR="00F41853" w:rsidRPr="005C0404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FISH auf del(17p), del (11q), del(13q) &amp; +12; TP53 &amp; IGHV</w:t>
            </w:r>
            <w:r w:rsidR="005C0404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 xml:space="preserve"> </w:t>
            </w:r>
            <w:r w:rsidR="00F41853" w:rsidRPr="005C0404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4)</w:t>
            </w:r>
          </w:p>
          <w:p w14:paraId="72960A85" w14:textId="3AA313D6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-8551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B-Zell-Klonalitätsanalyse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 4)</w:t>
            </w:r>
          </w:p>
          <w:p w14:paraId="011E94B8" w14:textId="52299CC3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9810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T-Zell-Klonalitätsanalyse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1) 4)</w:t>
            </w:r>
          </w:p>
          <w:p w14:paraId="0D3C08D3" w14:textId="0ED5EF6E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11219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Mantelzell-Lymphom: 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>t(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11;14)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CCND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1::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IGH 1) 4)</w:t>
            </w:r>
          </w:p>
          <w:p w14:paraId="532B400C" w14:textId="11BA8CEE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68849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Follikuläres Lymphom: 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>t(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14;18)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BCL</w:t>
            </w:r>
            <w:proofErr w:type="gramStart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2::</w:t>
            </w:r>
            <w:proofErr w:type="gramEnd"/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IGH 1) 4)</w:t>
            </w:r>
          </w:p>
          <w:p w14:paraId="5920BA5D" w14:textId="0B3F6EE7" w:rsidR="00F41853" w:rsidRPr="005860CA" w:rsidRDefault="003A7857" w:rsidP="005260A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de-AT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de-AT"/>
                </w:rPr>
                <w:id w:val="20380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53" w:rsidRPr="005860C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lang w:val="de-AT"/>
              </w:rPr>
              <w:t xml:space="preserve"> DLBCL-Diagnostik </w:t>
            </w:r>
            <w:r w:rsidR="00F41853" w:rsidRPr="005860CA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de-AT"/>
              </w:rPr>
              <w:t>MYC, BCL2, BCL6 1) 4)</w:t>
            </w:r>
          </w:p>
        </w:tc>
      </w:tr>
    </w:tbl>
    <w:p w14:paraId="44FA201E" w14:textId="77777777" w:rsidR="002B5D0C" w:rsidRPr="00F8563F" w:rsidRDefault="002B5D0C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  <w:lang w:val="de-AT"/>
        </w:rPr>
      </w:pPr>
    </w:p>
    <w:p w14:paraId="5435179E" w14:textId="77777777" w:rsidR="002B5D0C" w:rsidRPr="00F8563F" w:rsidRDefault="002B5D0C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</w:p>
    <w:p w14:paraId="3B4040AB" w14:textId="7284712A" w:rsidR="002C56C6" w:rsidRPr="00F41853" w:rsidRDefault="002C56C6" w:rsidP="002C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de-AT"/>
        </w:rPr>
      </w:pPr>
      <w:r w:rsidRPr="002C56C6">
        <w:rPr>
          <w:rFonts w:cstheme="minorHAnsi"/>
          <w:b/>
          <w:bCs/>
          <w:sz w:val="20"/>
          <w:szCs w:val="20"/>
          <w:lang w:val="de-AT"/>
        </w:rPr>
        <w:t>Materialanforderungen</w:t>
      </w:r>
    </w:p>
    <w:p w14:paraId="4F4E7542" w14:textId="7990962C" w:rsidR="007F7360" w:rsidRDefault="002C56C6" w:rsidP="00F41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lang w:val="de-AT"/>
        </w:rPr>
      </w:pPr>
      <w:r w:rsidRPr="00D374DA">
        <w:rPr>
          <w:rFonts w:cstheme="minorHAnsi"/>
          <w:sz w:val="18"/>
          <w:szCs w:val="18"/>
          <w:vertAlign w:val="superscript"/>
          <w:lang w:val="de-AT"/>
        </w:rPr>
        <w:t xml:space="preserve">1) </w:t>
      </w:r>
      <w:r w:rsidRPr="00D374DA">
        <w:rPr>
          <w:rFonts w:cstheme="minorHAnsi"/>
          <w:sz w:val="18"/>
          <w:szCs w:val="18"/>
          <w:lang w:val="de-AT"/>
        </w:rPr>
        <w:t xml:space="preserve">Paraffinblock (mit HE-Schnitt); </w:t>
      </w:r>
      <w:r w:rsidRPr="00D374DA">
        <w:rPr>
          <w:rFonts w:cstheme="minorHAnsi"/>
          <w:sz w:val="18"/>
          <w:szCs w:val="18"/>
          <w:vertAlign w:val="superscript"/>
          <w:lang w:val="de-AT"/>
        </w:rPr>
        <w:t>2)</w:t>
      </w:r>
      <w:r w:rsidRPr="00D374DA">
        <w:rPr>
          <w:rFonts w:cstheme="minorHAnsi"/>
          <w:sz w:val="18"/>
          <w:szCs w:val="18"/>
          <w:lang w:val="de-AT"/>
        </w:rPr>
        <w:t xml:space="preserve"> Pleurapunktat; </w:t>
      </w:r>
      <w:r w:rsidRPr="00D374DA">
        <w:rPr>
          <w:rFonts w:cstheme="minorHAnsi"/>
          <w:sz w:val="18"/>
          <w:szCs w:val="18"/>
          <w:vertAlign w:val="superscript"/>
          <w:lang w:val="de-AT"/>
        </w:rPr>
        <w:t>3)</w:t>
      </w:r>
      <w:r w:rsidRPr="00D374DA">
        <w:rPr>
          <w:rFonts w:cstheme="minorHAnsi"/>
          <w:sz w:val="18"/>
          <w:szCs w:val="18"/>
          <w:lang w:val="de-AT"/>
        </w:rPr>
        <w:t xml:space="preserve"> Liquid Biopsy: 2x9 mL Blut in STRECK Tubes; </w:t>
      </w:r>
      <w:r w:rsidRPr="00D374DA">
        <w:rPr>
          <w:rFonts w:cstheme="minorHAnsi"/>
          <w:sz w:val="18"/>
          <w:szCs w:val="18"/>
          <w:vertAlign w:val="superscript"/>
          <w:lang w:val="de-AT"/>
        </w:rPr>
        <w:t>4)</w:t>
      </w:r>
      <w:r w:rsidRPr="00D374DA">
        <w:rPr>
          <w:rFonts w:cstheme="minorHAnsi"/>
          <w:sz w:val="18"/>
          <w:szCs w:val="18"/>
          <w:lang w:val="de-AT"/>
        </w:rPr>
        <w:t xml:space="preserve"> EDTA-Blut/Heparin-Knochenmark; </w:t>
      </w:r>
    </w:p>
    <w:p w14:paraId="5F93AE03" w14:textId="153DDB34" w:rsidR="002B5D0C" w:rsidRDefault="002C56C6" w:rsidP="00F41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lang w:val="de-AT"/>
        </w:rPr>
      </w:pPr>
      <w:r w:rsidRPr="00D374DA">
        <w:rPr>
          <w:rFonts w:cstheme="minorHAnsi"/>
          <w:sz w:val="18"/>
          <w:szCs w:val="18"/>
          <w:vertAlign w:val="superscript"/>
          <w:lang w:val="de-AT"/>
        </w:rPr>
        <w:t>5)</w:t>
      </w:r>
      <w:r w:rsidRPr="00D374DA">
        <w:rPr>
          <w:rFonts w:cstheme="minorHAnsi"/>
          <w:sz w:val="18"/>
          <w:szCs w:val="18"/>
          <w:lang w:val="de-AT"/>
        </w:rPr>
        <w:t xml:space="preserve"> Zusätzlich gesundes Referenzmaterial (Paraffinblock oder EDTA-Blut) mitsenden; </w:t>
      </w:r>
      <w:r w:rsidRPr="00D374DA">
        <w:rPr>
          <w:rFonts w:cstheme="minorHAnsi"/>
          <w:sz w:val="18"/>
          <w:szCs w:val="18"/>
          <w:vertAlign w:val="superscript"/>
          <w:lang w:val="de-AT"/>
        </w:rPr>
        <w:t>6)</w:t>
      </w:r>
      <w:r w:rsidRPr="00D374DA">
        <w:rPr>
          <w:rFonts w:cstheme="minorHAnsi"/>
          <w:sz w:val="18"/>
          <w:szCs w:val="18"/>
          <w:lang w:val="de-AT"/>
        </w:rPr>
        <w:t xml:space="preserve"> 9 mL Blut in TransFix-Tubes</w:t>
      </w:r>
    </w:p>
    <w:p w14:paraId="16467797" w14:textId="77777777" w:rsidR="00DE4CFC" w:rsidRPr="00F8563F" w:rsidRDefault="00DE4CFC" w:rsidP="00DE4CFC">
      <w:pPr>
        <w:autoSpaceDE w:val="0"/>
        <w:autoSpaceDN w:val="0"/>
        <w:adjustRightInd w:val="0"/>
        <w:spacing w:after="0" w:line="240" w:lineRule="auto"/>
        <w:rPr>
          <w:rFonts w:cstheme="minorHAnsi"/>
          <w:sz w:val="52"/>
          <w:szCs w:val="52"/>
        </w:rPr>
      </w:pPr>
      <w:r w:rsidRPr="00F8563F">
        <w:rPr>
          <w:rFonts w:cstheme="minorHAnsi"/>
          <w:noProof/>
          <w:sz w:val="16"/>
          <w:szCs w:val="16"/>
        </w:rPr>
        <w:lastRenderedPageBreak/>
        <w:drawing>
          <wp:anchor distT="0" distB="0" distL="114300" distR="114300" simplePos="0" relativeHeight="251678720" behindDoc="0" locked="0" layoutInCell="1" allowOverlap="1" wp14:anchorId="38B578F3" wp14:editId="5649CAE5">
            <wp:simplePos x="0" y="0"/>
            <wp:positionH relativeFrom="column">
              <wp:posOffset>4784090</wp:posOffset>
            </wp:positionH>
            <wp:positionV relativeFrom="paragraph">
              <wp:posOffset>48577</wp:posOffset>
            </wp:positionV>
            <wp:extent cx="1493520" cy="1337945"/>
            <wp:effectExtent l="0" t="0" r="0" b="0"/>
            <wp:wrapNone/>
            <wp:docPr id="1143514999" name="Grafik 1" descr="Ein Bild, das Symbol, Design, Kunst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08421" name="Grafik 1" descr="Ein Bild, das Symbol, Design, Kunst, Origami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63F">
        <w:rPr>
          <w:rFonts w:cstheme="minorHAnsi"/>
          <w:sz w:val="36"/>
          <w:szCs w:val="36"/>
        </w:rPr>
        <w:t>Anforderungsbeleg</w:t>
      </w:r>
    </w:p>
    <w:p w14:paraId="3786E462" w14:textId="77777777" w:rsidR="00DE4CFC" w:rsidRPr="00DE4CFC" w:rsidRDefault="00DE4CFC" w:rsidP="00DE4C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r w:rsidRPr="00DE4CFC">
        <w:rPr>
          <w:rFonts w:cstheme="minorHAnsi"/>
          <w:b/>
          <w:bCs/>
          <w:sz w:val="36"/>
          <w:szCs w:val="36"/>
        </w:rPr>
        <w:t>Informationen zu den NGS-Panels</w:t>
      </w:r>
    </w:p>
    <w:p w14:paraId="02CBF396" w14:textId="77777777" w:rsidR="00DE4CFC" w:rsidRPr="00F8563F" w:rsidRDefault="00DE4CFC" w:rsidP="00DE4CFC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18"/>
          <w:szCs w:val="18"/>
        </w:rPr>
      </w:pPr>
      <w:r w:rsidRPr="00F8563F">
        <w:rPr>
          <w:rFonts w:cstheme="minorHAnsi"/>
          <w:sz w:val="18"/>
          <w:szCs w:val="18"/>
        </w:rPr>
        <w:t>Tyrolpath Obrist Brunhuber GmbH</w:t>
      </w:r>
    </w:p>
    <w:p w14:paraId="654C83CD" w14:textId="77777777" w:rsidR="00DE4CFC" w:rsidRDefault="00DE4CFC" w:rsidP="00DE4CF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8563F">
        <w:rPr>
          <w:rFonts w:cstheme="minorHAnsi"/>
          <w:sz w:val="18"/>
          <w:szCs w:val="18"/>
        </w:rPr>
        <w:t>Tel. 05442 66611; Fax. 05442 66611-11</w:t>
      </w:r>
    </w:p>
    <w:p w14:paraId="43694629" w14:textId="77777777" w:rsidR="00DE4CFC" w:rsidRPr="00F8563F" w:rsidRDefault="00DE4CFC" w:rsidP="00DE4CF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Email</w:t>
      </w:r>
      <w:proofErr w:type="gramEnd"/>
      <w:r>
        <w:rPr>
          <w:rFonts w:cstheme="minorHAnsi"/>
          <w:sz w:val="18"/>
          <w:szCs w:val="18"/>
        </w:rPr>
        <w:t>: molpath@tyrolpath.at</w:t>
      </w:r>
    </w:p>
    <w:p w14:paraId="3D68BBFA" w14:textId="77777777" w:rsidR="00DE4CFC" w:rsidRDefault="00DE4CFC" w:rsidP="00DE4CFC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36"/>
        </w:rPr>
      </w:pPr>
    </w:p>
    <w:p w14:paraId="480BB4E8" w14:textId="77777777" w:rsidR="00DE4CFC" w:rsidRPr="00F8563F" w:rsidRDefault="00DE4CFC" w:rsidP="00F41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290B39" w14:textId="2AB15F06" w:rsidR="0083074D" w:rsidRPr="00F41853" w:rsidRDefault="00F8563F" w:rsidP="00D37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1853">
        <w:rPr>
          <w:rFonts w:cstheme="minorHAnsi"/>
          <w:b/>
          <w:bCs/>
        </w:rPr>
        <w:t>Kleinpanel-Diagnostik</w:t>
      </w:r>
    </w:p>
    <w:p w14:paraId="182A1D83" w14:textId="6B175CA7" w:rsidR="00F8563F" w:rsidRPr="00F41853" w:rsidRDefault="00F8563F" w:rsidP="00761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F41853">
        <w:rPr>
          <w:rFonts w:cstheme="minorHAnsi"/>
          <w:b/>
          <w:bCs/>
          <w:i/>
          <w:iCs/>
          <w:sz w:val="20"/>
          <w:szCs w:val="20"/>
        </w:rPr>
        <w:t>Genliste</w:t>
      </w:r>
    </w:p>
    <w:p w14:paraId="1AB34AB0" w14:textId="77777777" w:rsidR="00F8563F" w:rsidRPr="00F8563F" w:rsidRDefault="00F8563F" w:rsidP="0052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i/>
          <w:iCs/>
          <w:sz w:val="20"/>
          <w:szCs w:val="20"/>
        </w:rPr>
        <w:t>AKT1, AKT2, ALK, APC, AR, ARID1A, ATM, ATR, BARD1, BRAF, BRCA1, BRCA2, BRIP1, CALR, CCND1, CDH1, CDK4, CDK6, CDK12, CDKN2A, CHEK1, CHEK2, CTNNB1, DDR2, DPYD (4 Hotspot-Regionen), EGFR, ERBB2, ERBB3, ESR1, FANCA, FANCL, FBXW7, FGFR1, FGFR2, FGFR3, GATA3, HRAS, IDH1, IDH2, JAK2, KEAP1, KIT, KRAS, MAP2K1, MAP2K2, MET, MLH1, MPL, MRE11, MSH2, MSH6, NBN, NRAS, NTRK1, NTRK3, PALB2, PDGFRA, PIK3CA, PIK3R1, PMS2, POLD1, POLE, PPP2R1A, PTEN, RAD51B, RAD51C, RAD51D, RAD54L, RB1, RET, ROS1, SMAD4, SMO, STK11, TERT Promoter, TP53, VHL</w:t>
      </w:r>
    </w:p>
    <w:p w14:paraId="6B44F5B6" w14:textId="77777777" w:rsidR="00F8563F" w:rsidRPr="00D374DA" w:rsidRDefault="00F8563F" w:rsidP="00D37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b/>
          <w:bCs/>
          <w:sz w:val="20"/>
          <w:szCs w:val="20"/>
          <w:lang w:val="de-AT"/>
        </w:rPr>
      </w:pPr>
      <w:r w:rsidRPr="00D374DA">
        <w:rPr>
          <w:rFonts w:cstheme="minorHAnsi"/>
          <w:b/>
          <w:bCs/>
          <w:sz w:val="20"/>
          <w:szCs w:val="20"/>
          <w:lang w:val="de-AT"/>
        </w:rPr>
        <w:t>TP liquid</w:t>
      </w:r>
    </w:p>
    <w:p w14:paraId="4F9334A9" w14:textId="77777777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Zum Nachweis von SNV, Indels und Exon-Skipping-Varianten aus cfDNA (Blutplasma)</w:t>
      </w:r>
    </w:p>
    <w:p w14:paraId="5D5826D0" w14:textId="77777777" w:rsidR="00F8563F" w:rsidRPr="00F8563F" w:rsidRDefault="00F8563F" w:rsidP="00761ACB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Nachweisgrenze: 0,5% VAF</w:t>
      </w:r>
    </w:p>
    <w:p w14:paraId="19D5D73A" w14:textId="77777777" w:rsidR="00F8563F" w:rsidRPr="00D374DA" w:rsidRDefault="00F8563F" w:rsidP="00F4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de-AT"/>
        </w:rPr>
      </w:pPr>
      <w:r w:rsidRPr="00D374DA">
        <w:rPr>
          <w:rFonts w:cstheme="minorHAnsi"/>
          <w:b/>
          <w:bCs/>
          <w:sz w:val="20"/>
          <w:szCs w:val="20"/>
          <w:lang w:val="de-AT"/>
        </w:rPr>
        <w:t>TP solid</w:t>
      </w:r>
    </w:p>
    <w:p w14:paraId="3BAE817F" w14:textId="77777777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Zum Nachweis von SNV, Indels und Exon-Skipping-Varianten aus FFPE, Blut- &amp; Zellproben</w:t>
      </w:r>
    </w:p>
    <w:p w14:paraId="30AAAC2C" w14:textId="77777777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 xml:space="preserve">Spezifische Mikrosatelliten-Loci für die Berechnung der MSI </w:t>
      </w:r>
    </w:p>
    <w:p w14:paraId="2ACEDF1B" w14:textId="4923C247" w:rsidR="00F41853" w:rsidRDefault="00F8563F" w:rsidP="00D374D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Nachweisgrenze: 2% VAF</w:t>
      </w:r>
    </w:p>
    <w:p w14:paraId="17DC8D8C" w14:textId="77777777" w:rsidR="005260A7" w:rsidRPr="007F7360" w:rsidRDefault="005260A7" w:rsidP="0052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cstheme="minorHAnsi"/>
          <w:sz w:val="12"/>
          <w:szCs w:val="12"/>
          <w:lang w:val="de-AT"/>
        </w:rPr>
      </w:pPr>
    </w:p>
    <w:p w14:paraId="035CCFC7" w14:textId="4082BA2D" w:rsidR="00F8563F" w:rsidRPr="00F8563F" w:rsidRDefault="00F8563F" w:rsidP="00D37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de-AT"/>
        </w:rPr>
      </w:pPr>
      <w:r w:rsidRPr="00F8563F">
        <w:rPr>
          <w:rFonts w:cstheme="minorHAnsi"/>
          <w:b/>
          <w:bCs/>
          <w:lang w:val="de-AT"/>
        </w:rPr>
        <w:t>Großpanel-Diagnostik</w:t>
      </w:r>
    </w:p>
    <w:p w14:paraId="345A35AF" w14:textId="0DC28483" w:rsidR="00F8563F" w:rsidRPr="00F8563F" w:rsidRDefault="00F8563F" w:rsidP="005260A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Zum Nachweis von SNV, Indels und Exon-Skipping-Varianten aus FFPE, Blut- &amp; Zellproben</w:t>
      </w:r>
    </w:p>
    <w:p w14:paraId="03CA41AF" w14:textId="49D63FD9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&gt;500 tumorrelevante Gene (Genliste auf Anfrage)</w:t>
      </w:r>
    </w:p>
    <w:p w14:paraId="01469884" w14:textId="193E6F7B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 xml:space="preserve">Bestimmung komplexer Biomarker: TMB, MSI, CNV, HRD </w:t>
      </w:r>
    </w:p>
    <w:p w14:paraId="0C55AD70" w14:textId="0AB9ADD5" w:rsidR="00F8563F" w:rsidRPr="00F8563F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Klinische Interpretation</w:t>
      </w:r>
    </w:p>
    <w:p w14:paraId="0391CA9E" w14:textId="3B5214A1" w:rsidR="00F41853" w:rsidRDefault="00F8563F" w:rsidP="00F418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Nachweisgrenze: 5% VAF</w:t>
      </w:r>
    </w:p>
    <w:p w14:paraId="3C0B61C8" w14:textId="77777777" w:rsidR="005260A7" w:rsidRDefault="005260A7" w:rsidP="0052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de-AT"/>
        </w:rPr>
      </w:pPr>
    </w:p>
    <w:p w14:paraId="0BA65C07" w14:textId="77777777" w:rsidR="005260A7" w:rsidRPr="005260A7" w:rsidRDefault="005260A7" w:rsidP="0052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"/>
          <w:szCs w:val="2"/>
          <w:lang w:val="de-AT"/>
        </w:rPr>
      </w:pPr>
    </w:p>
    <w:p w14:paraId="5B062367" w14:textId="7227FFEB" w:rsidR="00F8563F" w:rsidRPr="00F8563F" w:rsidRDefault="00F8563F" w:rsidP="00D37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de-AT"/>
        </w:rPr>
      </w:pPr>
      <w:r w:rsidRPr="00F8563F">
        <w:rPr>
          <w:rFonts w:cstheme="minorHAnsi"/>
          <w:b/>
          <w:bCs/>
          <w:lang w:val="de-AT"/>
        </w:rPr>
        <w:t>RNA-Fusionen</w:t>
      </w:r>
    </w:p>
    <w:p w14:paraId="161573AE" w14:textId="5C701FF0" w:rsidR="00F8563F" w:rsidRPr="00F8563F" w:rsidRDefault="00F8563F" w:rsidP="00761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lang w:val="de-AT"/>
        </w:rPr>
      </w:pPr>
      <w:r w:rsidRPr="00F8563F">
        <w:rPr>
          <w:rFonts w:cstheme="minorHAnsi"/>
          <w:b/>
          <w:bCs/>
          <w:i/>
          <w:iCs/>
          <w:sz w:val="20"/>
          <w:szCs w:val="20"/>
          <w:lang w:val="de-AT"/>
        </w:rPr>
        <w:t>Fusionsgenliste</w:t>
      </w:r>
    </w:p>
    <w:p w14:paraId="3118C5DC" w14:textId="2920F1D0" w:rsidR="00F8563F" w:rsidRPr="00F8563F" w:rsidRDefault="00F8563F" w:rsidP="0052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i/>
          <w:iCs/>
          <w:sz w:val="20"/>
          <w:szCs w:val="20"/>
          <w:lang w:val="de-AT"/>
        </w:rPr>
        <w:t>ABL1, ACTB, AFAP1, AGK, AKAP12, AKAP4, AKAP9, AKT2, AKT3, ALK, ASPSCR1, ATF1, ATP1B1, ATRX, BAG4, BCL2, BCOR, BCORL1, BCR, BICC1, BRAF, BRD3, BRD4, CAMTA1, CCAR2, CCDC6, CCDC88A, CCNB3, CCND1, CD74, CIC, CLTC, CNTRL, COL1A1, CREB1, CREB3L1, CREB3L2, CRTC1, DDIT3, DNAJB1, EGFR, EML4, EPC1, ERBB2, ERBB4, ERG, ESR1, ETV1, ETV4, ETV5, ETV6, EWSR1, EZR, FEV, FGFR1, FGFR2, FGFR3, FLI1, FN1, FOXO1, FOXO4, FUS, GLI1, GOPC, GPR128, HMGA2, JAZF1, KIAA1549, KIF5B, LMNA, LPP, MAGI3, MAML1, MAML2, MAML3, MET, MGA, MGMT, MIR143, MITF, MKL2, MYB, MYC, NAB2, NCOA1, NCOA2, NCOA4, NFIB, NOTCH2, NPM1, NR4A3, NRG1, NRG2, NSD3, NTRK1, NTRK2, NTRK3, NUTM1, PAX3, PAX7, PAX8, PDGFB, PDGFRA, PDGFRB, PHF1, PIK3CA, PLAG1, PML, POU5F1, PPARGC1A, PPP1CB, PRKACA, PRKAR1A, PTPRZ1, QKI, RAF1, RANBP2, RARA, RELA, RELCH, RET, ROS1, RREB1, RSPO2, RSPO3, SDC1, SDC4, SHTN1, SLC34A2, SND1, SQSTM1, SS18, SSX1, SSX2, SSX4, STAT6, STRN, SUZ12, TACC1, TACC3, TAF15, TCF12, TERT, TFE3, TFG, THADA, TMPRSS2, TPM3, TPR, TRIM24, TRIM33, TRIO, VGLL2, WT1, WWTR1, YAP1, YWHAE, ZMYM2, ZNF703, ZFTA</w:t>
      </w:r>
    </w:p>
    <w:p w14:paraId="6F051FCC" w14:textId="77777777" w:rsidR="00F8563F" w:rsidRPr="00D374DA" w:rsidRDefault="00F8563F" w:rsidP="00F4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de-AT"/>
        </w:rPr>
      </w:pPr>
      <w:r w:rsidRPr="00D374DA">
        <w:rPr>
          <w:rFonts w:cstheme="minorHAnsi"/>
          <w:b/>
          <w:bCs/>
          <w:sz w:val="20"/>
          <w:szCs w:val="20"/>
          <w:lang w:val="de-AT"/>
        </w:rPr>
        <w:t>TP RNA</w:t>
      </w:r>
    </w:p>
    <w:p w14:paraId="4C49B7A1" w14:textId="69828E53" w:rsidR="00D374DA" w:rsidRDefault="00F8563F" w:rsidP="00C068B5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cstheme="minorHAnsi"/>
          <w:sz w:val="20"/>
          <w:szCs w:val="20"/>
          <w:lang w:val="de-AT"/>
        </w:rPr>
      </w:pPr>
      <w:r w:rsidRPr="00F8563F">
        <w:rPr>
          <w:rFonts w:cstheme="minorHAnsi"/>
          <w:sz w:val="20"/>
          <w:szCs w:val="20"/>
          <w:lang w:val="de-AT"/>
        </w:rPr>
        <w:t>Zum Nachweis von Fusionstranskripten und Exon-Skipping-Varianten aus FFPE &amp; Zellproben</w:t>
      </w:r>
    </w:p>
    <w:p w14:paraId="1E63CBAC" w14:textId="77777777" w:rsidR="00943919" w:rsidRPr="00943919" w:rsidRDefault="00943919" w:rsidP="0094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cstheme="minorHAnsi"/>
          <w:sz w:val="2"/>
          <w:szCs w:val="2"/>
          <w:lang w:val="de-AT"/>
        </w:rPr>
      </w:pPr>
    </w:p>
    <w:p w14:paraId="20A86B4D" w14:textId="77777777" w:rsidR="00654E93" w:rsidRPr="00654E93" w:rsidRDefault="00654E93" w:rsidP="00654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cstheme="minorHAnsi"/>
          <w:sz w:val="2"/>
          <w:szCs w:val="2"/>
          <w:lang w:val="de-AT"/>
        </w:rPr>
      </w:pPr>
    </w:p>
    <w:p w14:paraId="00658D85" w14:textId="53CCE90A" w:rsidR="00D374DA" w:rsidRDefault="00D374DA" w:rsidP="00C068B5">
      <w:pPr>
        <w:tabs>
          <w:tab w:val="left" w:pos="993"/>
          <w:tab w:val="left" w:pos="2835"/>
          <w:tab w:val="left" w:pos="4820"/>
          <w:tab w:val="left" w:pos="6663"/>
        </w:tabs>
        <w:spacing w:before="240" w:after="0" w:line="25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Pr="00D374DA">
        <w:rPr>
          <w:rFonts w:ascii="Calibri" w:eastAsia="Calibri" w:hAnsi="Calibri" w:cs="Calibri"/>
        </w:rPr>
        <w:t xml:space="preserve">nformationen für </w:t>
      </w:r>
      <w:proofErr w:type="gramStart"/>
      <w:r w:rsidRPr="00D374DA">
        <w:rPr>
          <w:rFonts w:ascii="Calibri" w:eastAsia="Calibri" w:hAnsi="Calibri" w:cs="Calibri"/>
        </w:rPr>
        <w:t>Einsender:innen</w:t>
      </w:r>
      <w:proofErr w:type="gramEnd"/>
      <w:r w:rsidRPr="00D374DA">
        <w:rPr>
          <w:rFonts w:ascii="Calibri" w:eastAsia="Calibri" w:hAnsi="Calibri" w:cs="Calibri"/>
        </w:rPr>
        <w:t xml:space="preserve"> zu Proben</w:t>
      </w:r>
      <w:r w:rsidR="00C068B5">
        <w:rPr>
          <w:rFonts w:ascii="Calibri" w:eastAsia="Calibri" w:hAnsi="Calibri" w:cs="Calibri"/>
        </w:rPr>
        <w:t>ab</w:t>
      </w:r>
      <w:r w:rsidRPr="00D374DA">
        <w:rPr>
          <w:rFonts w:ascii="Calibri" w:eastAsia="Calibri" w:hAnsi="Calibri" w:cs="Calibri"/>
        </w:rPr>
        <w:t xml:space="preserve">nahme und </w:t>
      </w:r>
      <w:r w:rsidR="00C068B5">
        <w:rPr>
          <w:rFonts w:ascii="Calibri" w:eastAsia="Calibri" w:hAnsi="Calibri" w:cs="Calibri"/>
        </w:rPr>
        <w:t>-</w:t>
      </w:r>
      <w:r w:rsidRPr="00D374DA">
        <w:rPr>
          <w:rFonts w:ascii="Calibri" w:eastAsia="Calibri" w:hAnsi="Calibri" w:cs="Calibri"/>
        </w:rPr>
        <w:t>versand finden Sie unter folgendem Link:</w:t>
      </w:r>
      <w:r>
        <w:rPr>
          <w:rFonts w:ascii="Calibri" w:eastAsia="Calibri" w:hAnsi="Calibri" w:cs="Calibri"/>
        </w:rPr>
        <w:t xml:space="preserve"> </w:t>
      </w:r>
      <w:hyperlink r:id="rId9" w:history="1">
        <w:r w:rsidRPr="00E22482">
          <w:rPr>
            <w:rStyle w:val="Hyperlink"/>
            <w:rFonts w:ascii="Calibri" w:eastAsia="Calibri" w:hAnsi="Calibri" w:cs="Calibri"/>
          </w:rPr>
          <w:t>https://tyrolpath.at/molekularpathologie/</w:t>
        </w:r>
      </w:hyperlink>
      <w:r>
        <w:rPr>
          <w:rFonts w:ascii="Calibri" w:eastAsia="Calibri" w:hAnsi="Calibri" w:cs="Calibri"/>
        </w:rPr>
        <w:t xml:space="preserve"> </w:t>
      </w:r>
    </w:p>
    <w:p w14:paraId="779AF04C" w14:textId="131F1BCF" w:rsidR="00D374DA" w:rsidRDefault="00D8353D" w:rsidP="00D374DA">
      <w:pPr>
        <w:tabs>
          <w:tab w:val="left" w:pos="993"/>
          <w:tab w:val="left" w:pos="2835"/>
          <w:tab w:val="left" w:pos="4820"/>
          <w:tab w:val="left" w:pos="6663"/>
        </w:tabs>
        <w:spacing w:after="0" w:line="256" w:lineRule="auto"/>
        <w:contextualSpacing/>
        <w:rPr>
          <w:rFonts w:ascii="Calibri" w:eastAsia="Calibri" w:hAnsi="Calibri" w:cs="Calibri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7D83C2F3" wp14:editId="4621A2A0">
            <wp:extent cx="838200" cy="834847"/>
            <wp:effectExtent l="0" t="0" r="0" b="3810"/>
            <wp:docPr id="2127208890" name="Grafik 3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08890" name="Grafik 3" descr="Ein Bild, das Muster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99" cy="83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4DA" w:rsidSect="003C4689">
      <w:footerReference w:type="default" r:id="rId12"/>
      <w:pgSz w:w="11906" w:h="16838"/>
      <w:pgMar w:top="426" w:right="991" w:bottom="0" w:left="993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1024" w14:textId="77777777" w:rsidR="003A7857" w:rsidRDefault="003A7857" w:rsidP="00761ACB">
      <w:pPr>
        <w:spacing w:after="0" w:line="240" w:lineRule="auto"/>
      </w:pPr>
      <w:r>
        <w:separator/>
      </w:r>
    </w:p>
  </w:endnote>
  <w:endnote w:type="continuationSeparator" w:id="0">
    <w:p w14:paraId="2D3C487C" w14:textId="77777777" w:rsidR="003A7857" w:rsidRDefault="003A7857" w:rsidP="0076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0FD0" w14:textId="70ACF0AC" w:rsidR="00761ACB" w:rsidRPr="00761ACB" w:rsidRDefault="00761ACB" w:rsidP="00761ACB">
    <w:pPr>
      <w:pStyle w:val="Fuzeile"/>
      <w:jc w:val="center"/>
      <w:rPr>
        <w:color w:val="808080" w:themeColor="background1" w:themeShade="80"/>
        <w:sz w:val="18"/>
        <w:szCs w:val="18"/>
      </w:rPr>
    </w:pPr>
    <w:r w:rsidRPr="00761ACB">
      <w:rPr>
        <w:color w:val="808080" w:themeColor="background1" w:themeShade="80"/>
        <w:sz w:val="18"/>
        <w:szCs w:val="18"/>
      </w:rPr>
      <w:t xml:space="preserve">Seite </w:t>
    </w:r>
    <w:r w:rsidRPr="00761ACB">
      <w:rPr>
        <w:b/>
        <w:bCs/>
        <w:color w:val="808080" w:themeColor="background1" w:themeShade="80"/>
        <w:sz w:val="18"/>
        <w:szCs w:val="18"/>
      </w:rPr>
      <w:fldChar w:fldCharType="begin"/>
    </w:r>
    <w:r w:rsidRPr="00761ACB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61ACB">
      <w:rPr>
        <w:b/>
        <w:bCs/>
        <w:color w:val="808080" w:themeColor="background1" w:themeShade="80"/>
        <w:sz w:val="18"/>
        <w:szCs w:val="18"/>
      </w:rPr>
      <w:fldChar w:fldCharType="separate"/>
    </w:r>
    <w:r w:rsidRPr="00761ACB">
      <w:rPr>
        <w:b/>
        <w:bCs/>
        <w:color w:val="808080" w:themeColor="background1" w:themeShade="80"/>
        <w:sz w:val="18"/>
        <w:szCs w:val="18"/>
      </w:rPr>
      <w:t>1</w:t>
    </w:r>
    <w:r w:rsidRPr="00761ACB">
      <w:rPr>
        <w:b/>
        <w:bCs/>
        <w:color w:val="808080" w:themeColor="background1" w:themeShade="80"/>
        <w:sz w:val="18"/>
        <w:szCs w:val="18"/>
      </w:rPr>
      <w:fldChar w:fldCharType="end"/>
    </w:r>
    <w:r w:rsidRPr="00761ACB">
      <w:rPr>
        <w:color w:val="808080" w:themeColor="background1" w:themeShade="80"/>
        <w:sz w:val="18"/>
        <w:szCs w:val="18"/>
      </w:rPr>
      <w:t xml:space="preserve"> von </w:t>
    </w:r>
    <w:r w:rsidRPr="00761ACB">
      <w:rPr>
        <w:b/>
        <w:bCs/>
        <w:color w:val="808080" w:themeColor="background1" w:themeShade="80"/>
        <w:sz w:val="18"/>
        <w:szCs w:val="18"/>
      </w:rPr>
      <w:fldChar w:fldCharType="begin"/>
    </w:r>
    <w:r w:rsidRPr="00761ACB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61ACB">
      <w:rPr>
        <w:b/>
        <w:bCs/>
        <w:color w:val="808080" w:themeColor="background1" w:themeShade="80"/>
        <w:sz w:val="18"/>
        <w:szCs w:val="18"/>
      </w:rPr>
      <w:fldChar w:fldCharType="separate"/>
    </w:r>
    <w:r w:rsidRPr="00761ACB">
      <w:rPr>
        <w:b/>
        <w:bCs/>
        <w:color w:val="808080" w:themeColor="background1" w:themeShade="80"/>
        <w:sz w:val="18"/>
        <w:szCs w:val="18"/>
      </w:rPr>
      <w:t>2</w:t>
    </w:r>
    <w:r w:rsidRPr="00761ACB">
      <w:rPr>
        <w:b/>
        <w:bCs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6081" w14:textId="77777777" w:rsidR="003A7857" w:rsidRDefault="003A7857" w:rsidP="00761ACB">
      <w:pPr>
        <w:spacing w:after="0" w:line="240" w:lineRule="auto"/>
      </w:pPr>
      <w:r>
        <w:separator/>
      </w:r>
    </w:p>
  </w:footnote>
  <w:footnote w:type="continuationSeparator" w:id="0">
    <w:p w14:paraId="7AD21A13" w14:textId="77777777" w:rsidR="003A7857" w:rsidRDefault="003A7857" w:rsidP="0076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D8C"/>
    <w:multiLevelType w:val="hybridMultilevel"/>
    <w:tmpl w:val="6172AB68"/>
    <w:lvl w:ilvl="0" w:tplc="D78A6252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63AA"/>
    <w:multiLevelType w:val="hybridMultilevel"/>
    <w:tmpl w:val="F0742394"/>
    <w:lvl w:ilvl="0" w:tplc="C576EA8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A2D"/>
    <w:multiLevelType w:val="hybridMultilevel"/>
    <w:tmpl w:val="373AFF7A"/>
    <w:lvl w:ilvl="0" w:tplc="B4BAC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6F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8E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4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81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C3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2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CB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6D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765185"/>
    <w:multiLevelType w:val="hybridMultilevel"/>
    <w:tmpl w:val="220CAE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17E0"/>
    <w:multiLevelType w:val="hybridMultilevel"/>
    <w:tmpl w:val="FB7C5FB6"/>
    <w:lvl w:ilvl="0" w:tplc="9C76C1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64FD6"/>
    <w:multiLevelType w:val="hybridMultilevel"/>
    <w:tmpl w:val="2F74D632"/>
    <w:lvl w:ilvl="0" w:tplc="F8187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EC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4B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C1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4A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6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24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89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4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D86F0A"/>
    <w:multiLevelType w:val="hybridMultilevel"/>
    <w:tmpl w:val="609CB5D2"/>
    <w:lvl w:ilvl="0" w:tplc="B030C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AA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26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25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67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CC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25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AD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C3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6C5818"/>
    <w:multiLevelType w:val="hybridMultilevel"/>
    <w:tmpl w:val="C11036E4"/>
    <w:lvl w:ilvl="0" w:tplc="12E41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E5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9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C8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25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4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6A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00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9515573">
    <w:abstractNumId w:val="1"/>
  </w:num>
  <w:num w:numId="2" w16cid:durableId="287930819">
    <w:abstractNumId w:val="0"/>
  </w:num>
  <w:num w:numId="3" w16cid:durableId="1003512732">
    <w:abstractNumId w:val="3"/>
  </w:num>
  <w:num w:numId="4" w16cid:durableId="1731031829">
    <w:abstractNumId w:val="4"/>
  </w:num>
  <w:num w:numId="5" w16cid:durableId="101538118">
    <w:abstractNumId w:val="6"/>
  </w:num>
  <w:num w:numId="6" w16cid:durableId="1046680305">
    <w:abstractNumId w:val="2"/>
  </w:num>
  <w:num w:numId="7" w16cid:durableId="1550219242">
    <w:abstractNumId w:val="7"/>
  </w:num>
  <w:num w:numId="8" w16cid:durableId="162719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FpewodEr/qvLLskVaqHTfuaLsF+NrcoVxW2bMKkrcytrNH4d4p7va+wMzTdkGNbd0Z1SeDsG7F8nWaxwqnzBg==" w:salt="EITkHs+bLQyd3AKy1120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0"/>
    <w:rsid w:val="0000139C"/>
    <w:rsid w:val="000201FC"/>
    <w:rsid w:val="00033588"/>
    <w:rsid w:val="00053847"/>
    <w:rsid w:val="00064613"/>
    <w:rsid w:val="00067421"/>
    <w:rsid w:val="00080788"/>
    <w:rsid w:val="000C008F"/>
    <w:rsid w:val="000D2AF0"/>
    <w:rsid w:val="000E0C06"/>
    <w:rsid w:val="001164C1"/>
    <w:rsid w:val="001312EF"/>
    <w:rsid w:val="0013532D"/>
    <w:rsid w:val="00146126"/>
    <w:rsid w:val="00147638"/>
    <w:rsid w:val="001A70CF"/>
    <w:rsid w:val="001B57A7"/>
    <w:rsid w:val="001C0BE2"/>
    <w:rsid w:val="001C102C"/>
    <w:rsid w:val="001D39E2"/>
    <w:rsid w:val="001E35C8"/>
    <w:rsid w:val="001E508F"/>
    <w:rsid w:val="00213FC8"/>
    <w:rsid w:val="002208E4"/>
    <w:rsid w:val="00223BF3"/>
    <w:rsid w:val="00235D59"/>
    <w:rsid w:val="00275495"/>
    <w:rsid w:val="002A2F3F"/>
    <w:rsid w:val="002B5D0C"/>
    <w:rsid w:val="002C56C6"/>
    <w:rsid w:val="00300712"/>
    <w:rsid w:val="00307C1B"/>
    <w:rsid w:val="00335866"/>
    <w:rsid w:val="003602B5"/>
    <w:rsid w:val="00380EE3"/>
    <w:rsid w:val="00384F1D"/>
    <w:rsid w:val="003A7857"/>
    <w:rsid w:val="003A7A90"/>
    <w:rsid w:val="003C4689"/>
    <w:rsid w:val="003F6AC7"/>
    <w:rsid w:val="004075E0"/>
    <w:rsid w:val="004305BE"/>
    <w:rsid w:val="004420D8"/>
    <w:rsid w:val="00456F2C"/>
    <w:rsid w:val="004617A0"/>
    <w:rsid w:val="00463404"/>
    <w:rsid w:val="004877C0"/>
    <w:rsid w:val="00495B02"/>
    <w:rsid w:val="004B0CB7"/>
    <w:rsid w:val="004D696E"/>
    <w:rsid w:val="004E798F"/>
    <w:rsid w:val="005225EF"/>
    <w:rsid w:val="005260A7"/>
    <w:rsid w:val="00526E0B"/>
    <w:rsid w:val="005467F5"/>
    <w:rsid w:val="005860CA"/>
    <w:rsid w:val="00591F4A"/>
    <w:rsid w:val="005C0404"/>
    <w:rsid w:val="005D2700"/>
    <w:rsid w:val="005E419D"/>
    <w:rsid w:val="00620C10"/>
    <w:rsid w:val="00624612"/>
    <w:rsid w:val="006417A3"/>
    <w:rsid w:val="00645636"/>
    <w:rsid w:val="00654E93"/>
    <w:rsid w:val="006842E4"/>
    <w:rsid w:val="006C7892"/>
    <w:rsid w:val="006F5068"/>
    <w:rsid w:val="00730963"/>
    <w:rsid w:val="00737E5E"/>
    <w:rsid w:val="007520A4"/>
    <w:rsid w:val="007609F2"/>
    <w:rsid w:val="00761ACB"/>
    <w:rsid w:val="00762B19"/>
    <w:rsid w:val="007977E5"/>
    <w:rsid w:val="007A5EC8"/>
    <w:rsid w:val="007F4301"/>
    <w:rsid w:val="007F7360"/>
    <w:rsid w:val="0083074D"/>
    <w:rsid w:val="008325AA"/>
    <w:rsid w:val="00846D58"/>
    <w:rsid w:val="00873F33"/>
    <w:rsid w:val="00882469"/>
    <w:rsid w:val="0089289E"/>
    <w:rsid w:val="008B1873"/>
    <w:rsid w:val="00943919"/>
    <w:rsid w:val="00950A77"/>
    <w:rsid w:val="00966799"/>
    <w:rsid w:val="0098332B"/>
    <w:rsid w:val="009B2D21"/>
    <w:rsid w:val="009B7A53"/>
    <w:rsid w:val="009C40E9"/>
    <w:rsid w:val="009D138A"/>
    <w:rsid w:val="009D69B9"/>
    <w:rsid w:val="009E2C56"/>
    <w:rsid w:val="009E5391"/>
    <w:rsid w:val="00A10C2A"/>
    <w:rsid w:val="00A1359F"/>
    <w:rsid w:val="00A32CD3"/>
    <w:rsid w:val="00A828CF"/>
    <w:rsid w:val="00AB024C"/>
    <w:rsid w:val="00AB4199"/>
    <w:rsid w:val="00AD6B90"/>
    <w:rsid w:val="00AE0289"/>
    <w:rsid w:val="00B02A54"/>
    <w:rsid w:val="00B10399"/>
    <w:rsid w:val="00B12B28"/>
    <w:rsid w:val="00B35585"/>
    <w:rsid w:val="00B97E36"/>
    <w:rsid w:val="00BC219A"/>
    <w:rsid w:val="00BD5F7B"/>
    <w:rsid w:val="00BD600B"/>
    <w:rsid w:val="00BD60AB"/>
    <w:rsid w:val="00C068B5"/>
    <w:rsid w:val="00C12838"/>
    <w:rsid w:val="00C1536D"/>
    <w:rsid w:val="00C22CB7"/>
    <w:rsid w:val="00C23382"/>
    <w:rsid w:val="00C52922"/>
    <w:rsid w:val="00C60E55"/>
    <w:rsid w:val="00CA0024"/>
    <w:rsid w:val="00CB26BE"/>
    <w:rsid w:val="00CE4334"/>
    <w:rsid w:val="00D312C3"/>
    <w:rsid w:val="00D374DA"/>
    <w:rsid w:val="00D407B5"/>
    <w:rsid w:val="00D45A7D"/>
    <w:rsid w:val="00D83051"/>
    <w:rsid w:val="00D8353D"/>
    <w:rsid w:val="00D86D76"/>
    <w:rsid w:val="00DE4C6E"/>
    <w:rsid w:val="00DE4CFC"/>
    <w:rsid w:val="00DF4009"/>
    <w:rsid w:val="00E00096"/>
    <w:rsid w:val="00E304AE"/>
    <w:rsid w:val="00E3265E"/>
    <w:rsid w:val="00E330C2"/>
    <w:rsid w:val="00E67BA5"/>
    <w:rsid w:val="00E707E1"/>
    <w:rsid w:val="00EB60D0"/>
    <w:rsid w:val="00EB77B9"/>
    <w:rsid w:val="00ED1F5F"/>
    <w:rsid w:val="00F21944"/>
    <w:rsid w:val="00F22EF7"/>
    <w:rsid w:val="00F41853"/>
    <w:rsid w:val="00F579B2"/>
    <w:rsid w:val="00F8563F"/>
    <w:rsid w:val="00FA34B0"/>
    <w:rsid w:val="00FA3FD3"/>
    <w:rsid w:val="00FC69E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DDDAA"/>
  <w15:chartTrackingRefBased/>
  <w15:docId w15:val="{DD3730A4-CCC5-4983-8D16-34D8581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6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96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B5D0C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2B5D0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17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17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7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7A3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76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ACB"/>
  </w:style>
  <w:style w:type="paragraph" w:styleId="Fuzeile">
    <w:name w:val="footer"/>
    <w:basedOn w:val="Standard"/>
    <w:link w:val="FuzeileZchn"/>
    <w:uiPriority w:val="99"/>
    <w:unhideWhenUsed/>
    <w:rsid w:val="0076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ACB"/>
  </w:style>
  <w:style w:type="character" w:styleId="NichtaufgelsteErwhnung">
    <w:name w:val="Unresolved Mention"/>
    <w:basedOn w:val="Absatz-Standardschriftart"/>
    <w:uiPriority w:val="99"/>
    <w:semiHidden/>
    <w:unhideWhenUsed/>
    <w:rsid w:val="00D3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9CE6.3A47AFE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yrolpath.at/molekularpathologie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9CE82F50C459A8C6BFF5BCE785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969A-9737-443F-9C35-137DB55F00F6}"/>
      </w:docPartPr>
      <w:docPartBody>
        <w:p w:rsidR="008F41AC" w:rsidRDefault="00D847E1" w:rsidP="00D847E1">
          <w:pPr>
            <w:pStyle w:val="9849CE82F50C459A8C6BFF5BCE785A02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9B6FCFD37BF74EFE99652CAEB344E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57880-A4C3-4E39-80F4-E4709DFF9DB4}"/>
      </w:docPartPr>
      <w:docPartBody>
        <w:p w:rsidR="008F41AC" w:rsidRDefault="00D847E1" w:rsidP="00D847E1">
          <w:pPr>
            <w:pStyle w:val="9B6FCFD37BF74EFE99652CAEB344EB0B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3A82E4AE1D2248C5BA86CE1231103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56230-49B1-4072-A769-B335D6FE0EE5}"/>
      </w:docPartPr>
      <w:docPartBody>
        <w:p w:rsidR="008F41AC" w:rsidRDefault="00D847E1" w:rsidP="00D847E1">
          <w:pPr>
            <w:pStyle w:val="3A82E4AE1D2248C5BA86CE1231103A74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DDF9D5D0350E41EDB11F1E57EDDDC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44F95-FA9C-4A09-96B2-76D66EE95596}"/>
      </w:docPartPr>
      <w:docPartBody>
        <w:p w:rsidR="008F41AC" w:rsidRDefault="00D847E1" w:rsidP="00D847E1">
          <w:pPr>
            <w:pStyle w:val="DDF9D5D0350E41EDB11F1E57EDDDC46F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B6E963AA4E2843AB9A2826DB3A273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899FE-CD46-48CC-99EC-375E26182AD6}"/>
      </w:docPartPr>
      <w:docPartBody>
        <w:p w:rsidR="008F41AC" w:rsidRDefault="00D847E1" w:rsidP="00D847E1">
          <w:pPr>
            <w:pStyle w:val="B6E963AA4E2843AB9A2826DB3A273E26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856354C69AE4C7EB81C6DC8995BA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DAFE5-E40A-449F-9982-FEF20D9BF009}"/>
      </w:docPartPr>
      <w:docPartBody>
        <w:p w:rsidR="008F41AC" w:rsidRDefault="00D847E1" w:rsidP="00D847E1">
          <w:pPr>
            <w:pStyle w:val="C856354C69AE4C7EB81C6DC8995BA7A5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8F1FED1981749DABAE86DE932B83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C091D-DC04-48BC-9920-F933D0BA2A0F}"/>
      </w:docPartPr>
      <w:docPartBody>
        <w:p w:rsidR="008F41AC" w:rsidRDefault="00D847E1" w:rsidP="00D847E1">
          <w:pPr>
            <w:pStyle w:val="68F1FED1981749DABAE86DE932B83A09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B89DC2D1CFF340B8BE5CA3F5802CE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6B40E-8B1C-413E-8992-12628B806263}"/>
      </w:docPartPr>
      <w:docPartBody>
        <w:p w:rsidR="008F41AC" w:rsidRDefault="00D847E1" w:rsidP="00D847E1">
          <w:pPr>
            <w:pStyle w:val="B89DC2D1CFF340B8BE5CA3F5802CE7B5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EF9C11CCADA49E3B9E458580F5FF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41240-2685-4381-8178-C1F983E9FAC5}"/>
      </w:docPartPr>
      <w:docPartBody>
        <w:p w:rsidR="008F41AC" w:rsidRDefault="00D847E1" w:rsidP="00D847E1">
          <w:pPr>
            <w:pStyle w:val="CEF9C11CCADA49E3B9E458580F5FFE62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97F3297093649D18A82B03130F85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32011-0B0C-452B-8103-34A6DB264B9B}"/>
      </w:docPartPr>
      <w:docPartBody>
        <w:p w:rsidR="008F41AC" w:rsidRDefault="00AE77DE" w:rsidP="00AE77DE">
          <w:pPr>
            <w:pStyle w:val="297F3297093649D18A82B03130F8554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2CFDECC34BB40F9BBE327118277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B25A8-7377-4EB1-88CF-E34ED71DC22E}"/>
      </w:docPartPr>
      <w:docPartBody>
        <w:p w:rsidR="008F41AC" w:rsidRDefault="00D847E1" w:rsidP="00D847E1">
          <w:pPr>
            <w:pStyle w:val="72CFDECC34BB40F9BBE327118277131F2"/>
          </w:pPr>
          <w:r w:rsidRPr="00F8563F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929431FAE0843258418BB7030497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31E6D-23AA-4321-BF50-2C46E46D617D}"/>
      </w:docPartPr>
      <w:docPartBody>
        <w:p w:rsidR="008F41AC" w:rsidRDefault="00D847E1" w:rsidP="00D847E1">
          <w:pPr>
            <w:pStyle w:val="7929431FAE0843258418BB7030497F552"/>
          </w:pPr>
          <w:r w:rsidRPr="005860CA">
            <w:rPr>
              <w:rFonts w:cstheme="minorHAnsi"/>
              <w:color w:val="404040" w:themeColor="text1" w:themeTint="BF"/>
              <w:sz w:val="16"/>
              <w:szCs w:val="16"/>
              <w:shd w:val="clear" w:color="auto" w:fill="F2F2F2" w:themeFill="background1" w:themeFillShade="F2"/>
            </w:rPr>
            <w:t>Unklar welche Analyse am besten geeignet ist? Listen Sie bitte hier alle Biomarker auf, die Sie untersucht haben möchten und wir suchen die geeignete Analyse aus.</w:t>
          </w:r>
        </w:p>
      </w:docPartBody>
    </w:docPart>
    <w:docPart>
      <w:docPartPr>
        <w:name w:val="B2E6A13C76A64417B52FC46F66E9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77169-FE57-4F33-9352-6E9BE4B01BF0}"/>
      </w:docPartPr>
      <w:docPartBody>
        <w:p w:rsidR="00AB0287" w:rsidRDefault="00D847E1" w:rsidP="00D847E1">
          <w:pPr>
            <w:pStyle w:val="B2E6A13C76A64417B52FC46F66E978752"/>
          </w:pPr>
          <w:r w:rsidRPr="005860CA">
            <w:rPr>
              <w:rFonts w:cstheme="minorHAnsi"/>
              <w:color w:val="404040" w:themeColor="text1" w:themeTint="BF"/>
              <w:sz w:val="16"/>
              <w:szCs w:val="16"/>
              <w:shd w:val="clear" w:color="auto" w:fill="F2F2F2" w:themeFill="background1" w:themeFillShade="F2"/>
            </w:rPr>
            <w:t>Bitte fügen Sie hier in diesem Feld relevante Informationen zu</w:t>
          </w:r>
          <w:r w:rsidRPr="005860CA">
            <w:rPr>
              <w:rFonts w:cstheme="minorHAnsi"/>
              <w:color w:val="404040" w:themeColor="text1" w:themeTint="BF"/>
              <w:sz w:val="16"/>
              <w:szCs w:val="16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50423432B41437EADBCE33385424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38517-3E2F-4BD9-A58C-34036EDF8D8D}"/>
      </w:docPartPr>
      <w:docPartBody>
        <w:p w:rsidR="00AB0287" w:rsidRDefault="00D847E1" w:rsidP="00D847E1">
          <w:pPr>
            <w:pStyle w:val="850423432B41437EADBCE33385424EA12"/>
          </w:pPr>
          <w:r w:rsidRPr="00C12838">
            <w:rPr>
              <w:rFonts w:cstheme="minorHAnsi"/>
              <w:color w:val="808080" w:themeColor="background1" w:themeShade="8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D54CFCC5DCFC4B1EA3B354417B31A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A729-C97B-453E-AAF5-0391D7B781EB}"/>
      </w:docPartPr>
      <w:docPartBody>
        <w:p w:rsidR="00AB0287" w:rsidRDefault="00D847E1" w:rsidP="00D847E1">
          <w:pPr>
            <w:pStyle w:val="D54CFCC5DCFC4B1EA3B354417B31A0142"/>
          </w:pPr>
          <w:r w:rsidRPr="00F8563F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729CBD6990048DEB0FD1B0A13169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7DF2F-AE20-4809-8946-17EB4E149172}"/>
      </w:docPartPr>
      <w:docPartBody>
        <w:p w:rsidR="00AB0287" w:rsidRDefault="00D847E1" w:rsidP="00D847E1">
          <w:pPr>
            <w:pStyle w:val="6729CBD6990048DEB0FD1B0A131697562"/>
          </w:pPr>
          <w:r w:rsidRPr="00F8563F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BC673A9791074B648B915F1F34741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3D2B-BDEA-4983-9861-60890E115D05}"/>
      </w:docPartPr>
      <w:docPartBody>
        <w:p w:rsidR="00AB0287" w:rsidRDefault="00D847E1" w:rsidP="00D847E1">
          <w:pPr>
            <w:pStyle w:val="BC673A9791074B648B915F1F347419262"/>
          </w:pPr>
          <w:r w:rsidRPr="00F8563F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9A6AB85EA2F443D8C0B11973EA4D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A4D56-9CF4-48AC-8ACE-25B1D3A93F57}"/>
      </w:docPartPr>
      <w:docPartBody>
        <w:p w:rsidR="00AB0287" w:rsidRDefault="00D847E1" w:rsidP="00D847E1">
          <w:pPr>
            <w:pStyle w:val="69A6AB85EA2F443D8C0B11973EA4D9E42"/>
          </w:pPr>
          <w:r w:rsidRPr="00F8563F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F1D315D24FB74E5D9041FC9770C24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F7B9C-B8EE-4D4C-B83A-A6F893BB983E}"/>
      </w:docPartPr>
      <w:docPartBody>
        <w:p w:rsidR="00AB0287" w:rsidRDefault="00D847E1" w:rsidP="00D847E1">
          <w:pPr>
            <w:pStyle w:val="F1D315D24FB74E5D9041FC9770C24558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1A99598236554764A15696097ACB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CB83A-915C-4F9A-AF85-46D75127E6B2}"/>
      </w:docPartPr>
      <w:docPartBody>
        <w:p w:rsidR="00AB0287" w:rsidRDefault="00D847E1" w:rsidP="00D847E1">
          <w:pPr>
            <w:pStyle w:val="1A99598236554764A15696097ACB270B2"/>
          </w:pPr>
          <w:r w:rsidRPr="00F8563F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9BB04ABEFBE74660918E90307FDD3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131B2-81E2-481A-9E07-5641D98B9C36}"/>
      </w:docPartPr>
      <w:docPartBody>
        <w:p w:rsidR="00AB0287" w:rsidRDefault="00D847E1" w:rsidP="00D847E1">
          <w:pPr>
            <w:pStyle w:val="9BB04ABEFBE74660918E90307FDD38B1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9F22ABF300940FA8632DF0190C9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59046-F9D7-4634-AD02-6A6A6F39B5DC}"/>
      </w:docPartPr>
      <w:docPartBody>
        <w:p w:rsidR="00AB0287" w:rsidRDefault="00D847E1" w:rsidP="00D847E1">
          <w:pPr>
            <w:pStyle w:val="59F22ABF300940FA8632DF0190C997B7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D125D7D8D6DF423FA7169B27DE39C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087CA-D132-4539-9A83-C28962A611BD}"/>
      </w:docPartPr>
      <w:docPartBody>
        <w:p w:rsidR="00AB0287" w:rsidRDefault="00D847E1" w:rsidP="00D847E1">
          <w:pPr>
            <w:pStyle w:val="D125D7D8D6DF423FA7169B27DE39CA09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87E0DD66D9C4756B7A3A7D49F016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C9FF8-C01F-46FE-B827-C91005084A5E}"/>
      </w:docPartPr>
      <w:docPartBody>
        <w:p w:rsidR="00AB0287" w:rsidRDefault="00D847E1" w:rsidP="00D847E1">
          <w:pPr>
            <w:pStyle w:val="787E0DD66D9C4756B7A3A7D49F016049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A038C2E0D6E42BF9C76BE4E3746E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63654-3EC5-46EA-82E2-E8D366796DC3}"/>
      </w:docPartPr>
      <w:docPartBody>
        <w:p w:rsidR="00AB0287" w:rsidRDefault="00D847E1" w:rsidP="00D847E1">
          <w:pPr>
            <w:pStyle w:val="5A038C2E0D6E42BF9C76BE4E3746EEA72"/>
          </w:pPr>
          <w:r w:rsidRPr="00C12838">
            <w:rPr>
              <w:rFonts w:cstheme="minorHAnsi"/>
              <w:color w:val="808080" w:themeColor="background1" w:themeShade="80"/>
              <w:shd w:val="clear" w:color="auto" w:fill="F2F2F2" w:themeFill="background1" w:themeFillShade="F2"/>
            </w:rPr>
            <w:t>Telefonnummer/Emai</w:t>
          </w:r>
          <w:r>
            <w:rPr>
              <w:rFonts w:cstheme="minorHAnsi"/>
              <w:color w:val="808080" w:themeColor="background1" w:themeShade="80"/>
              <w:shd w:val="clear" w:color="auto" w:fill="F2F2F2" w:themeFill="background1" w:themeFillShade="F2"/>
            </w:rPr>
            <w:t>ladresse</w:t>
          </w: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A391D02489A4EB9958EB9963E8DC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FF26A-9F3C-43C7-99D1-40F0A8542DFF}"/>
      </w:docPartPr>
      <w:docPartBody>
        <w:p w:rsidR="00AB0287" w:rsidRDefault="00D847E1" w:rsidP="00D847E1">
          <w:pPr>
            <w:pStyle w:val="2A391D02489A4EB9958EB9963E8DC5B12"/>
          </w:pPr>
          <w:r w:rsidRPr="00F8563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EB"/>
    <w:rsid w:val="0000139C"/>
    <w:rsid w:val="001164C1"/>
    <w:rsid w:val="001C0BE2"/>
    <w:rsid w:val="001D39E2"/>
    <w:rsid w:val="002A2F3F"/>
    <w:rsid w:val="00307C1B"/>
    <w:rsid w:val="003118B9"/>
    <w:rsid w:val="003710FD"/>
    <w:rsid w:val="003A7A90"/>
    <w:rsid w:val="003C5319"/>
    <w:rsid w:val="004617A0"/>
    <w:rsid w:val="005225EF"/>
    <w:rsid w:val="005467F5"/>
    <w:rsid w:val="005E419D"/>
    <w:rsid w:val="00704265"/>
    <w:rsid w:val="007B480E"/>
    <w:rsid w:val="00805997"/>
    <w:rsid w:val="00807D81"/>
    <w:rsid w:val="008325AA"/>
    <w:rsid w:val="0085031E"/>
    <w:rsid w:val="0089289E"/>
    <w:rsid w:val="008F41AC"/>
    <w:rsid w:val="00950A77"/>
    <w:rsid w:val="009C40E9"/>
    <w:rsid w:val="009E5391"/>
    <w:rsid w:val="00A07F00"/>
    <w:rsid w:val="00A11158"/>
    <w:rsid w:val="00A32CD3"/>
    <w:rsid w:val="00AB0287"/>
    <w:rsid w:val="00AE77DE"/>
    <w:rsid w:val="00AF4409"/>
    <w:rsid w:val="00B97E36"/>
    <w:rsid w:val="00BD60AB"/>
    <w:rsid w:val="00C6461C"/>
    <w:rsid w:val="00CF24EB"/>
    <w:rsid w:val="00CF60D5"/>
    <w:rsid w:val="00D407B5"/>
    <w:rsid w:val="00D45A7D"/>
    <w:rsid w:val="00D81BFF"/>
    <w:rsid w:val="00D847E1"/>
    <w:rsid w:val="00F22EF7"/>
    <w:rsid w:val="00F40185"/>
    <w:rsid w:val="00FC252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7E1"/>
    <w:rPr>
      <w:color w:val="666666"/>
    </w:rPr>
  </w:style>
  <w:style w:type="paragraph" w:customStyle="1" w:styleId="297F3297093649D18A82B03130F85542">
    <w:name w:val="297F3297093649D18A82B03130F85542"/>
    <w:rsid w:val="00AE77DE"/>
    <w:rPr>
      <w:lang w:val="de-AT" w:eastAsia="de-AT"/>
    </w:rPr>
  </w:style>
  <w:style w:type="paragraph" w:customStyle="1" w:styleId="850423432B41437EADBCE33385424EA12">
    <w:name w:val="850423432B41437EADBCE33385424EA1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4CFCC5DCFC4B1EA3B354417B31A0142">
    <w:name w:val="D54CFCC5DCFC4B1EA3B354417B31A014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9CBD6990048DEB0FD1B0A131697562">
    <w:name w:val="6729CBD6990048DEB0FD1B0A13169756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673A9791074B648B915F1F347419262">
    <w:name w:val="BC673A9791074B648B915F1F34741926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A6AB85EA2F443D8C0B11973EA4D9E42">
    <w:name w:val="69A6AB85EA2F443D8C0B11973EA4D9E4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1D315D24FB74E5D9041FC9770C245582">
    <w:name w:val="F1D315D24FB74E5D9041FC9770C24558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99598236554764A15696097ACB270B2">
    <w:name w:val="1A99598236554764A15696097ACB270B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B04ABEFBE74660918E90307FDD38B12">
    <w:name w:val="9BB04ABEFBE74660918E90307FDD38B1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F22ABF300940FA8632DF0190C997B72">
    <w:name w:val="59F22ABF300940FA8632DF0190C997B7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25D7D8D6DF423FA7169B27DE39CA092">
    <w:name w:val="D125D7D8D6DF423FA7169B27DE39CA09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7E0DD66D9C4756B7A3A7D49F0160492">
    <w:name w:val="787E0DD66D9C4756B7A3A7D49F016049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038C2E0D6E42BF9C76BE4E3746EEA72">
    <w:name w:val="5A038C2E0D6E42BF9C76BE4E3746EEA7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391D02489A4EB9958EB9963E8DC5B12">
    <w:name w:val="2A391D02489A4EB9958EB9963E8DC5B1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F1FED1981749DABAE86DE932B83A092">
    <w:name w:val="68F1FED1981749DABAE86DE932B83A09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DC2D1CFF340B8BE5CA3F5802CE7B52">
    <w:name w:val="B89DC2D1CFF340B8BE5CA3F5802CE7B5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F9C11CCADA49E3B9E458580F5FFE622">
    <w:name w:val="CEF9C11CCADA49E3B9E458580F5FFE62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CFDECC34BB40F9BBE327118277131F2">
    <w:name w:val="72CFDECC34BB40F9BBE327118277131F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E6A13C76A64417B52FC46F66E978752">
    <w:name w:val="B2E6A13C76A64417B52FC46F66E97875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29431FAE0843258418BB7030497F552">
    <w:name w:val="7929431FAE0843258418BB7030497F55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49CE82F50C459A8C6BFF5BCE785A022">
    <w:name w:val="9849CE82F50C459A8C6BFF5BCE785A02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6FCFD37BF74EFE99652CAEB344EB0B2">
    <w:name w:val="9B6FCFD37BF74EFE99652CAEB344EB0B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82E4AE1D2248C5BA86CE1231103A742">
    <w:name w:val="3A82E4AE1D2248C5BA86CE1231103A74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F9D5D0350E41EDB11F1E57EDDDC46F2">
    <w:name w:val="DDF9D5D0350E41EDB11F1E57EDDDC46F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E963AA4E2843AB9A2826DB3A273E262">
    <w:name w:val="B6E963AA4E2843AB9A2826DB3A273E26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56354C69AE4C7EB81C6DC8995BA7A52">
    <w:name w:val="C856354C69AE4C7EB81C6DC8995BA7A52"/>
    <w:rsid w:val="00D847E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CF08-19AF-405D-945E-F7AE2BE8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Seewald Martin</dc:creator>
  <cp:keywords/>
  <dc:description/>
  <cp:lastModifiedBy>Seewald Martin</cp:lastModifiedBy>
  <cp:revision>2</cp:revision>
  <cp:lastPrinted>2026-02-13T13:37:00Z</cp:lastPrinted>
  <dcterms:created xsi:type="dcterms:W3CDTF">2026-02-13T14:41:00Z</dcterms:created>
  <dcterms:modified xsi:type="dcterms:W3CDTF">2026-02-13T14:41:00Z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b2be83d5-d7e6-48bf-bb1f-cc42317e3534</vt:lpwstr>
  </property>
</Properties>
</file>